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728"/>
        <w:gridCol w:w="5786"/>
      </w:tblGrid>
      <w:tr w:rsidR="00B65718" w:rsidRPr="000F5B28" w:rsidTr="004508EF">
        <w:trPr>
          <w:trHeight w:val="1438"/>
        </w:trPr>
        <w:tc>
          <w:tcPr>
            <w:tcW w:w="3749" w:type="dxa"/>
          </w:tcPr>
          <w:p w:rsidR="0081258D" w:rsidRDefault="00B65718" w:rsidP="0081258D">
            <w:pPr>
              <w:pStyle w:val="BodyText2"/>
              <w:jc w:val="center"/>
              <w:rPr>
                <w:rFonts w:ascii="Times New Roman" w:hAnsi="Times New Roman"/>
                <w:b w:val="0"/>
                <w:bCs/>
                <w:szCs w:val="26"/>
              </w:rPr>
            </w:pPr>
            <w:r w:rsidRPr="000F5B28">
              <w:rPr>
                <w:rFonts w:ascii="Times New Roman" w:hAnsi="Times New Roman"/>
                <w:b w:val="0"/>
                <w:bCs/>
                <w:szCs w:val="26"/>
              </w:rPr>
              <w:t>QUỐC HỘI KHÓA XI</w:t>
            </w:r>
            <w:r>
              <w:rPr>
                <w:rFonts w:ascii="Times New Roman" w:hAnsi="Times New Roman"/>
                <w:b w:val="0"/>
                <w:bCs/>
                <w:szCs w:val="26"/>
              </w:rPr>
              <w:t>V</w:t>
            </w:r>
          </w:p>
          <w:p w:rsidR="0081258D" w:rsidRDefault="009F7879" w:rsidP="0081258D">
            <w:pPr>
              <w:pStyle w:val="BodyText2"/>
              <w:jc w:val="center"/>
              <w:rPr>
                <w:rFonts w:ascii="Times New Roman" w:hAnsi="Times New Roman"/>
                <w:bCs/>
                <w:szCs w:val="26"/>
              </w:rPr>
            </w:pPr>
            <w:r>
              <w:rPr>
                <w:rFonts w:ascii="Times New Roman" w:hAnsi="Times New Roman"/>
                <w:bCs/>
                <w:szCs w:val="26"/>
              </w:rPr>
              <w:t>ỦY</w:t>
            </w:r>
            <w:r w:rsidR="00B65718" w:rsidRPr="000F5B28">
              <w:rPr>
                <w:rFonts w:ascii="Times New Roman" w:hAnsi="Times New Roman"/>
                <w:bCs/>
                <w:szCs w:val="26"/>
              </w:rPr>
              <w:t xml:space="preserve"> BAN KINH TẾ</w:t>
            </w:r>
          </w:p>
          <w:p w:rsidR="00B65718" w:rsidRPr="00071E4C" w:rsidRDefault="00A2371A" w:rsidP="006A10A6">
            <w:pPr>
              <w:pStyle w:val="BodyText2"/>
              <w:spacing w:before="120" w:line="340" w:lineRule="exact"/>
              <w:jc w:val="center"/>
              <w:rPr>
                <w:rFonts w:ascii="Times New Roman" w:hAnsi="Times New Roman"/>
                <w:b w:val="0"/>
                <w:sz w:val="26"/>
                <w:szCs w:val="26"/>
              </w:rPr>
            </w:pPr>
            <w:r>
              <w:rPr>
                <w:rFonts w:ascii="Times New Roman" w:hAnsi="Times New Roman"/>
                <w:b w:val="0"/>
                <w:noProof/>
              </w:rPr>
              <w:pict>
                <v:line id="Line 14" o:spid="_x0000_s1026" style="position:absolute;left:0;text-align:left;z-index:251657216;visibility:visible" from="60.3pt,2.45pt" to="110.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kH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"/>
              </w:pict>
            </w:r>
          </w:p>
        </w:tc>
        <w:tc>
          <w:tcPr>
            <w:tcW w:w="5821" w:type="dxa"/>
          </w:tcPr>
          <w:p w:rsidR="0081258D" w:rsidRDefault="00B65718" w:rsidP="0081258D">
            <w:pPr>
              <w:pStyle w:val="BodyText2"/>
              <w:jc w:val="center"/>
              <w:rPr>
                <w:rFonts w:ascii="Times New Roman" w:hAnsi="Times New Roman"/>
                <w:bCs/>
                <w:szCs w:val="24"/>
              </w:rPr>
            </w:pPr>
            <w:r w:rsidRPr="000F5B28">
              <w:rPr>
                <w:rFonts w:ascii="Times New Roman" w:hAnsi="Times New Roman"/>
                <w:bCs/>
                <w:szCs w:val="24"/>
              </w:rPr>
              <w:t xml:space="preserve">  CỘNG H</w:t>
            </w:r>
            <w:r w:rsidR="009F7879">
              <w:rPr>
                <w:rFonts w:ascii="Times New Roman" w:hAnsi="Times New Roman"/>
                <w:bCs/>
                <w:szCs w:val="24"/>
              </w:rPr>
              <w:t>ÒA</w:t>
            </w:r>
            <w:r w:rsidRPr="000F5B28">
              <w:rPr>
                <w:rFonts w:ascii="Times New Roman" w:hAnsi="Times New Roman"/>
                <w:bCs/>
                <w:szCs w:val="24"/>
              </w:rPr>
              <w:t xml:space="preserve"> XÃ HỘI CHỦ NGHĨA VIỆT NAM</w:t>
            </w:r>
          </w:p>
          <w:p w:rsidR="0081258D" w:rsidRDefault="00B65718" w:rsidP="0081258D">
            <w:pPr>
              <w:jc w:val="center"/>
              <w:rPr>
                <w:b/>
                <w:bCs/>
                <w:sz w:val="26"/>
              </w:rPr>
            </w:pPr>
            <w:r w:rsidRPr="000F5B28">
              <w:rPr>
                <w:b/>
                <w:bCs/>
                <w:sz w:val="26"/>
              </w:rPr>
              <w:t>Độc lập - Tự do - Hạnh phúc</w:t>
            </w:r>
          </w:p>
          <w:p w:rsidR="00B65718" w:rsidRPr="000F5B28" w:rsidRDefault="00A2371A" w:rsidP="00431B6A">
            <w:pPr>
              <w:tabs>
                <w:tab w:val="center" w:pos="2802"/>
                <w:tab w:val="left" w:pos="3817"/>
              </w:tabs>
              <w:spacing w:before="200" w:line="340" w:lineRule="exact"/>
              <w:jc w:val="center"/>
              <w:rPr>
                <w:bCs/>
                <w:i/>
                <w:iCs/>
              </w:rPr>
            </w:pPr>
            <w:r>
              <w:rPr>
                <w:noProof/>
              </w:rPr>
              <w:pict>
                <v:line id="Line 15" o:spid="_x0000_s1028" style="position:absolute;left:0;text-align:left;z-index:251658240;visibility:visible" from="57.6pt,2.8pt" to="219.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66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"/>
              </w:pict>
            </w:r>
            <w:r w:rsidR="00B65718" w:rsidRPr="00B65718">
              <w:rPr>
                <w:i/>
                <w:sz w:val="28"/>
                <w:szCs w:val="28"/>
              </w:rPr>
              <w:t xml:space="preserve">Hà Nội, ngày </w:t>
            </w:r>
            <w:r w:rsidR="00431B6A">
              <w:rPr>
                <w:i/>
                <w:sz w:val="28"/>
                <w:szCs w:val="28"/>
              </w:rPr>
              <w:t>18</w:t>
            </w:r>
            <w:r w:rsidR="009D5F9D">
              <w:rPr>
                <w:i/>
                <w:sz w:val="28"/>
                <w:szCs w:val="28"/>
              </w:rPr>
              <w:t xml:space="preserve"> </w:t>
            </w:r>
            <w:r w:rsidR="00E30954">
              <w:rPr>
                <w:i/>
                <w:sz w:val="28"/>
                <w:szCs w:val="28"/>
              </w:rPr>
              <w:t xml:space="preserve">tháng 5 </w:t>
            </w:r>
            <w:bookmarkStart w:id="0" w:name="_GoBack"/>
            <w:bookmarkEnd w:id="0"/>
            <w:r w:rsidR="00B65718" w:rsidRPr="00B65718">
              <w:rPr>
                <w:i/>
                <w:sz w:val="28"/>
                <w:szCs w:val="28"/>
              </w:rPr>
              <w:t>năm 201</w:t>
            </w:r>
            <w:r w:rsidR="00B65718">
              <w:rPr>
                <w:i/>
                <w:sz w:val="28"/>
                <w:szCs w:val="28"/>
              </w:rPr>
              <w:t>8</w:t>
            </w:r>
          </w:p>
        </w:tc>
      </w:tr>
    </w:tbl>
    <w:p w:rsidR="00B65718" w:rsidRPr="00B65718" w:rsidRDefault="00B65718" w:rsidP="007E3632">
      <w:pPr>
        <w:tabs>
          <w:tab w:val="left" w:pos="815"/>
        </w:tabs>
        <w:spacing w:line="340" w:lineRule="exact"/>
        <w:jc w:val="center"/>
        <w:rPr>
          <w:b/>
          <w:bCs/>
          <w:sz w:val="28"/>
          <w:szCs w:val="28"/>
        </w:rPr>
      </w:pPr>
      <w:r w:rsidRPr="00B65718">
        <w:rPr>
          <w:b/>
          <w:bCs/>
          <w:sz w:val="28"/>
          <w:szCs w:val="28"/>
        </w:rPr>
        <w:t>BÁO CÁO</w:t>
      </w:r>
      <w:r w:rsidR="00F710CF">
        <w:rPr>
          <w:b/>
          <w:bCs/>
          <w:sz w:val="28"/>
          <w:szCs w:val="28"/>
        </w:rPr>
        <w:t xml:space="preserve"> TÓM TẮT</w:t>
      </w:r>
    </w:p>
    <w:p w:rsidR="005B284F" w:rsidRPr="00352BCF" w:rsidRDefault="00B65718" w:rsidP="00FD045E">
      <w:pPr>
        <w:spacing w:line="340" w:lineRule="exact"/>
        <w:jc w:val="center"/>
        <w:rPr>
          <w:rFonts w:ascii="Times New Roman Bold" w:hAnsi="Times New Roman Bold" w:cs="Times New Roman Bold"/>
          <w:b/>
          <w:spacing w:val="-8"/>
          <w:sz w:val="28"/>
          <w:szCs w:val="28"/>
        </w:rPr>
      </w:pPr>
      <w:r w:rsidRPr="00352BCF">
        <w:rPr>
          <w:rFonts w:ascii="Times New Roman Bold" w:hAnsi="Times New Roman Bold" w:cs="Times New Roman Bold"/>
          <w:b/>
          <w:spacing w:val="-8"/>
          <w:sz w:val="28"/>
          <w:szCs w:val="28"/>
        </w:rPr>
        <w:t xml:space="preserve">thẩm tra đánh giá bổ sung kết quả thực hiện Nghị quyết của Quốc hội về Kế hoạch </w:t>
      </w:r>
    </w:p>
    <w:p w:rsidR="00B65718" w:rsidRPr="00B65718" w:rsidRDefault="00B65718" w:rsidP="00FD045E">
      <w:pPr>
        <w:spacing w:line="340" w:lineRule="exact"/>
        <w:jc w:val="center"/>
        <w:rPr>
          <w:rFonts w:ascii="Times New Roman Bold" w:hAnsi="Times New Roman Bold" w:cs="Times New Roman Bold"/>
          <w:b/>
          <w:spacing w:val="-8"/>
          <w:sz w:val="30"/>
          <w:szCs w:val="28"/>
        </w:rPr>
      </w:pPr>
      <w:r w:rsidRPr="00352BCF">
        <w:rPr>
          <w:rFonts w:ascii="Times New Roman Bold" w:hAnsi="Times New Roman Bold" w:cs="Times New Roman Bold"/>
          <w:b/>
          <w:spacing w:val="-8"/>
          <w:sz w:val="28"/>
          <w:szCs w:val="28"/>
        </w:rPr>
        <w:t>phát triển kinh tế</w:t>
      </w:r>
      <w:r w:rsidR="004666F8" w:rsidRPr="00352BCF">
        <w:rPr>
          <w:rFonts w:ascii="Times New Roman Bold" w:hAnsi="Times New Roman Bold" w:cs="Times New Roman Bold"/>
          <w:b/>
          <w:spacing w:val="-8"/>
          <w:sz w:val="28"/>
          <w:szCs w:val="28"/>
        </w:rPr>
        <w:t xml:space="preserve"> - </w:t>
      </w:r>
      <w:r w:rsidRPr="00352BCF">
        <w:rPr>
          <w:rFonts w:ascii="Times New Roman Bold" w:hAnsi="Times New Roman Bold" w:cs="Times New Roman Bold"/>
          <w:b/>
          <w:spacing w:val="-8"/>
          <w:sz w:val="28"/>
          <w:szCs w:val="28"/>
        </w:rPr>
        <w:t>xã hội năm 2017; kết quả thực hiện những tháng đầu năm 2018</w:t>
      </w:r>
    </w:p>
    <w:p w:rsidR="00AD7660" w:rsidRDefault="00A2371A" w:rsidP="00AD7660">
      <w:pPr>
        <w:spacing w:line="340" w:lineRule="exact"/>
        <w:ind w:firstLine="720"/>
        <w:jc w:val="both"/>
      </w:pPr>
      <w:r>
        <w:rPr>
          <w:noProof/>
        </w:rPr>
        <w:pict>
          <v:line id="Line 16" o:spid="_x0000_s1027" style="position:absolute;left:0;text-align:left;z-index:251659264;visibility:visible" from="192pt,6.85pt" to="27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1e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"/>
        </w:pict>
      </w:r>
    </w:p>
    <w:p w:rsidR="0081258D" w:rsidRPr="007E3632" w:rsidRDefault="00B65718" w:rsidP="005E3DE4">
      <w:pPr>
        <w:spacing w:before="120" w:after="40" w:line="330" w:lineRule="exact"/>
        <w:ind w:firstLine="567"/>
        <w:jc w:val="both"/>
        <w:rPr>
          <w:b/>
          <w:lang w:val="nl-NL"/>
        </w:rPr>
      </w:pPr>
      <w:r w:rsidRPr="007E3632">
        <w:rPr>
          <w:sz w:val="28"/>
          <w:szCs w:val="28"/>
        </w:rPr>
        <w:t xml:space="preserve">Thực hiện phân công của </w:t>
      </w:r>
      <w:r w:rsidR="004A1402">
        <w:rPr>
          <w:sz w:val="28"/>
          <w:szCs w:val="28"/>
        </w:rPr>
        <w:t>UBTVQH</w:t>
      </w:r>
      <w:r w:rsidR="0014583F" w:rsidRPr="007E3632">
        <w:rPr>
          <w:sz w:val="28"/>
          <w:szCs w:val="28"/>
        </w:rPr>
        <w:t xml:space="preserve">, </w:t>
      </w:r>
      <w:r w:rsidRPr="007E3632">
        <w:rPr>
          <w:sz w:val="28"/>
          <w:szCs w:val="28"/>
        </w:rPr>
        <w:t>trên cơ sở Báo cáo</w:t>
      </w:r>
      <w:r w:rsidR="00EB5CB7" w:rsidRPr="007E3632">
        <w:rPr>
          <w:sz w:val="28"/>
          <w:szCs w:val="28"/>
        </w:rPr>
        <w:t xml:space="preserve"> </w:t>
      </w:r>
      <w:r w:rsidRPr="007E3632">
        <w:rPr>
          <w:sz w:val="28"/>
          <w:szCs w:val="28"/>
        </w:rPr>
        <w:t xml:space="preserve">của Chính phủ, ý kiến của các cơ quan của Quốc hội, các thành viên Ủy ban, Ủy ban Kinh tế xin </w:t>
      </w:r>
      <w:r w:rsidR="004A1402">
        <w:rPr>
          <w:sz w:val="28"/>
          <w:szCs w:val="28"/>
        </w:rPr>
        <w:t xml:space="preserve">thay mặt Hội đồng Dân tộc, các Ủy ban của Quốc hội </w:t>
      </w:r>
      <w:r w:rsidRPr="007E3632">
        <w:rPr>
          <w:sz w:val="28"/>
          <w:szCs w:val="28"/>
        </w:rPr>
        <w:t xml:space="preserve">báo cáo Quốc hội như sau:  </w:t>
      </w:r>
    </w:p>
    <w:p w:rsidR="0081258D" w:rsidRPr="007E3632" w:rsidRDefault="00A22297" w:rsidP="005E3DE4">
      <w:pPr>
        <w:spacing w:before="120" w:after="40" w:line="330" w:lineRule="exact"/>
        <w:ind w:firstLine="567"/>
        <w:jc w:val="both"/>
        <w:rPr>
          <w:b/>
          <w:sz w:val="28"/>
          <w:szCs w:val="28"/>
          <w:lang w:val="nl-NL"/>
        </w:rPr>
      </w:pPr>
      <w:r w:rsidRPr="007E3632">
        <w:rPr>
          <w:b/>
          <w:sz w:val="28"/>
          <w:szCs w:val="28"/>
          <w:lang w:val="nl-NL"/>
        </w:rPr>
        <w:t>I</w:t>
      </w:r>
      <w:r w:rsidR="002E34D1" w:rsidRPr="007E3632">
        <w:rPr>
          <w:b/>
          <w:sz w:val="28"/>
          <w:szCs w:val="28"/>
          <w:lang w:val="nl-NL"/>
        </w:rPr>
        <w:t xml:space="preserve">. </w:t>
      </w:r>
      <w:r w:rsidRPr="007E3632">
        <w:rPr>
          <w:b/>
          <w:sz w:val="28"/>
          <w:szCs w:val="28"/>
          <w:lang w:val="nl-NL"/>
        </w:rPr>
        <w:t xml:space="preserve">Đánh giá bổ sung kết quả thực hiện Nghị quyết của Quốc hội về Kế hoạch phát triển </w:t>
      </w:r>
      <w:r w:rsidR="00FF471F">
        <w:rPr>
          <w:b/>
          <w:sz w:val="28"/>
          <w:szCs w:val="28"/>
          <w:lang w:val="nl-NL"/>
        </w:rPr>
        <w:t>kinh tế</w:t>
      </w:r>
      <w:r w:rsidRPr="007E3632">
        <w:rPr>
          <w:b/>
          <w:sz w:val="28"/>
          <w:szCs w:val="28"/>
          <w:lang w:val="nl-NL"/>
        </w:rPr>
        <w:t>-</w:t>
      </w:r>
      <w:r w:rsidR="00FF471F">
        <w:rPr>
          <w:b/>
          <w:sz w:val="28"/>
          <w:szCs w:val="28"/>
          <w:lang w:val="nl-NL"/>
        </w:rPr>
        <w:t>xã hội</w:t>
      </w:r>
      <w:r w:rsidRPr="007E3632">
        <w:rPr>
          <w:b/>
          <w:sz w:val="28"/>
          <w:szCs w:val="28"/>
          <w:lang w:val="nl-NL"/>
        </w:rPr>
        <w:t xml:space="preserve"> năm 2017</w:t>
      </w:r>
    </w:p>
    <w:p w:rsidR="0081258D" w:rsidRPr="007E3632" w:rsidRDefault="00441DC5" w:rsidP="005E3DE4">
      <w:pPr>
        <w:spacing w:before="120" w:after="40" w:line="330" w:lineRule="exact"/>
        <w:ind w:firstLine="567"/>
        <w:jc w:val="both"/>
        <w:rPr>
          <w:sz w:val="28"/>
          <w:szCs w:val="28"/>
        </w:rPr>
      </w:pPr>
      <w:r w:rsidRPr="007E3632">
        <w:rPr>
          <w:sz w:val="28"/>
          <w:szCs w:val="28"/>
        </w:rPr>
        <w:t xml:space="preserve">Tại Kỳ họp thứ 4, Chính phủ </w:t>
      </w:r>
      <w:r w:rsidR="009E0AF0">
        <w:rPr>
          <w:sz w:val="28"/>
          <w:szCs w:val="28"/>
        </w:rPr>
        <w:t xml:space="preserve">đã </w:t>
      </w:r>
      <w:r w:rsidRPr="007E3632">
        <w:rPr>
          <w:sz w:val="28"/>
          <w:szCs w:val="28"/>
        </w:rPr>
        <w:t>báo cáo ước thực hiện cả năm 2017</w:t>
      </w:r>
      <w:r w:rsidR="001C5DAB">
        <w:rPr>
          <w:sz w:val="28"/>
          <w:szCs w:val="28"/>
        </w:rPr>
        <w:t>,</w:t>
      </w:r>
      <w:r w:rsidRPr="007E3632">
        <w:rPr>
          <w:sz w:val="28"/>
          <w:szCs w:val="28"/>
        </w:rPr>
        <w:t xml:space="preserve"> </w:t>
      </w:r>
      <w:r w:rsidR="001C5DAB">
        <w:rPr>
          <w:sz w:val="28"/>
          <w:szCs w:val="28"/>
        </w:rPr>
        <w:t>đ</w:t>
      </w:r>
      <w:r w:rsidRPr="007E3632">
        <w:rPr>
          <w:sz w:val="28"/>
          <w:szCs w:val="28"/>
        </w:rPr>
        <w:t xml:space="preserve">ến nay, kết quả đánh giá lại cho thấy có </w:t>
      </w:r>
      <w:r w:rsidR="00FE5F3F" w:rsidRPr="007E3632">
        <w:rPr>
          <w:sz w:val="28"/>
          <w:szCs w:val="28"/>
        </w:rPr>
        <w:t xml:space="preserve">thêm </w:t>
      </w:r>
      <w:r w:rsidR="008B639E" w:rsidRPr="007E3632">
        <w:rPr>
          <w:sz w:val="28"/>
          <w:szCs w:val="28"/>
        </w:rPr>
        <w:t xml:space="preserve">một số chỉ tiêu </w:t>
      </w:r>
      <w:r w:rsidR="00FE5F3F" w:rsidRPr="007E3632">
        <w:rPr>
          <w:sz w:val="28"/>
          <w:szCs w:val="28"/>
        </w:rPr>
        <w:t>vượt mục tiêu kế hoạch</w:t>
      </w:r>
      <w:r w:rsidRPr="007E3632">
        <w:rPr>
          <w:sz w:val="28"/>
          <w:szCs w:val="28"/>
        </w:rPr>
        <w:t>.</w:t>
      </w:r>
      <w:r w:rsidR="001C5DAB">
        <w:rPr>
          <w:sz w:val="28"/>
          <w:szCs w:val="28"/>
        </w:rPr>
        <w:t xml:space="preserve"> </w:t>
      </w:r>
      <w:r w:rsidR="003D2244" w:rsidRPr="007E3632">
        <w:rPr>
          <w:sz w:val="28"/>
          <w:szCs w:val="28"/>
        </w:rPr>
        <w:t xml:space="preserve">Ủy ban Kinh tế </w:t>
      </w:r>
      <w:r w:rsidR="008B72F0" w:rsidRPr="007E3632">
        <w:rPr>
          <w:sz w:val="28"/>
          <w:szCs w:val="28"/>
        </w:rPr>
        <w:t>đề nghị đánh giá cụ thể</w:t>
      </w:r>
      <w:r w:rsidR="003D2244" w:rsidRPr="007E3632">
        <w:rPr>
          <w:sz w:val="28"/>
          <w:szCs w:val="28"/>
        </w:rPr>
        <w:t xml:space="preserve"> hơn</w:t>
      </w:r>
      <w:r w:rsidR="008B72F0" w:rsidRPr="007E3632">
        <w:rPr>
          <w:sz w:val="28"/>
          <w:szCs w:val="28"/>
        </w:rPr>
        <w:t xml:space="preserve"> một số vấn đề sau:</w:t>
      </w:r>
    </w:p>
    <w:p w:rsidR="007E3632" w:rsidRPr="007E3632" w:rsidRDefault="005B284F" w:rsidP="005E3DE4">
      <w:pPr>
        <w:spacing w:before="120" w:after="40" w:line="330" w:lineRule="exact"/>
        <w:ind w:firstLine="630"/>
        <w:jc w:val="both"/>
        <w:rPr>
          <w:i/>
          <w:color w:val="FF0000"/>
          <w:sz w:val="28"/>
          <w:szCs w:val="28"/>
        </w:rPr>
      </w:pPr>
      <w:r w:rsidRPr="007E3632">
        <w:rPr>
          <w:bCs/>
          <w:i/>
          <w:iCs/>
          <w:sz w:val="28"/>
          <w:szCs w:val="28"/>
          <w:lang w:val="nl-NL"/>
        </w:rPr>
        <w:t>(</w:t>
      </w:r>
      <w:r w:rsidR="00DA48B5" w:rsidRPr="007E3632">
        <w:rPr>
          <w:bCs/>
          <w:i/>
          <w:iCs/>
          <w:sz w:val="28"/>
          <w:szCs w:val="28"/>
          <w:lang w:val="nl-NL"/>
        </w:rPr>
        <w:t>1</w:t>
      </w:r>
      <w:r w:rsidRPr="007E3632">
        <w:rPr>
          <w:bCs/>
          <w:i/>
          <w:iCs/>
          <w:sz w:val="28"/>
          <w:szCs w:val="28"/>
          <w:lang w:val="nl-NL"/>
        </w:rPr>
        <w:t>)</w:t>
      </w:r>
      <w:r w:rsidR="00CA63B3" w:rsidRPr="007E3632">
        <w:rPr>
          <w:bCs/>
          <w:i/>
          <w:iCs/>
          <w:sz w:val="28"/>
          <w:szCs w:val="28"/>
          <w:lang w:val="nl-NL"/>
        </w:rPr>
        <w:t xml:space="preserve"> </w:t>
      </w:r>
      <w:r w:rsidR="0014583F" w:rsidRPr="007E3632">
        <w:rPr>
          <w:bCs/>
          <w:iCs/>
          <w:sz w:val="28"/>
          <w:szCs w:val="28"/>
          <w:lang w:val="nl-NL"/>
        </w:rPr>
        <w:t>C</w:t>
      </w:r>
      <w:r w:rsidR="008A09B5" w:rsidRPr="007E3632">
        <w:rPr>
          <w:sz w:val="28"/>
          <w:szCs w:val="28"/>
          <w:lang w:val="pl-PL"/>
        </w:rPr>
        <w:t>ác trụ cộ</w:t>
      </w:r>
      <w:r w:rsidR="00752EB2">
        <w:rPr>
          <w:sz w:val="28"/>
          <w:szCs w:val="28"/>
          <w:lang w:val="pl-PL"/>
        </w:rPr>
        <w:t xml:space="preserve">t tăng trưởng kinh tế chưa </w:t>
      </w:r>
      <w:r w:rsidR="008A09B5" w:rsidRPr="007E3632">
        <w:rPr>
          <w:sz w:val="28"/>
          <w:szCs w:val="28"/>
          <w:lang w:val="pl-PL"/>
        </w:rPr>
        <w:t xml:space="preserve">bền vững; </w:t>
      </w:r>
      <w:r w:rsidR="00F55E09">
        <w:rPr>
          <w:sz w:val="28"/>
          <w:szCs w:val="28"/>
          <w:lang w:val="pl-PL"/>
        </w:rPr>
        <w:t xml:space="preserve">quy mô </w:t>
      </w:r>
      <w:r w:rsidR="004A1402">
        <w:rPr>
          <w:sz w:val="28"/>
          <w:szCs w:val="28"/>
          <w:lang w:val="pl-PL"/>
        </w:rPr>
        <w:t>GDP</w:t>
      </w:r>
      <w:r w:rsidR="00F55E09">
        <w:rPr>
          <w:sz w:val="28"/>
          <w:szCs w:val="28"/>
          <w:lang w:val="pl-PL"/>
        </w:rPr>
        <w:t xml:space="preserve"> còn </w:t>
      </w:r>
      <w:r w:rsidR="004A1402">
        <w:rPr>
          <w:sz w:val="28"/>
          <w:szCs w:val="28"/>
          <w:lang w:val="pl-PL"/>
        </w:rPr>
        <w:t>thấp</w:t>
      </w:r>
      <w:r w:rsidR="00F55E09">
        <w:rPr>
          <w:sz w:val="28"/>
          <w:szCs w:val="28"/>
          <w:lang w:val="pl-PL"/>
        </w:rPr>
        <w:t xml:space="preserve">, </w:t>
      </w:r>
      <w:r w:rsidR="008A09B5" w:rsidRPr="007E3632">
        <w:rPr>
          <w:sz w:val="28"/>
          <w:szCs w:val="28"/>
          <w:lang w:val="pl-PL"/>
        </w:rPr>
        <w:t>mô hình tăng</w:t>
      </w:r>
      <w:r w:rsidR="00752EB2">
        <w:rPr>
          <w:sz w:val="28"/>
          <w:szCs w:val="28"/>
          <w:lang w:val="pl-PL"/>
        </w:rPr>
        <w:t xml:space="preserve"> trưởng chưa chuyển đổi rõ nét, </w:t>
      </w:r>
      <w:r w:rsidR="008A09B5" w:rsidRPr="007E3632">
        <w:rPr>
          <w:sz w:val="28"/>
          <w:szCs w:val="28"/>
          <w:lang w:val="pl-PL"/>
        </w:rPr>
        <w:t xml:space="preserve">chủ yếu dựa vào khai thác dầu khí, than, kiều hối </w:t>
      </w:r>
      <w:r w:rsidR="003054AE" w:rsidRPr="003054AE">
        <w:rPr>
          <w:sz w:val="28"/>
          <w:szCs w:val="28"/>
          <w:lang w:val="pl-PL"/>
        </w:rPr>
        <w:t>và đóng góp của</w:t>
      </w:r>
      <w:r w:rsidR="008A09B5" w:rsidRPr="003054AE">
        <w:rPr>
          <w:sz w:val="28"/>
          <w:szCs w:val="28"/>
          <w:lang w:val="pl-PL"/>
        </w:rPr>
        <w:t xml:space="preserve"> đầu tư nước ngoài</w:t>
      </w:r>
      <w:r w:rsidR="00207EE2">
        <w:rPr>
          <w:sz w:val="28"/>
          <w:szCs w:val="28"/>
          <w:lang w:val="pl-PL"/>
        </w:rPr>
        <w:t xml:space="preserve">, xuất khẩu từ đầu tư nước ngoài </w:t>
      </w:r>
      <w:r w:rsidR="00714F59">
        <w:rPr>
          <w:sz w:val="28"/>
          <w:szCs w:val="28"/>
          <w:lang w:val="pl-PL"/>
        </w:rPr>
        <w:t xml:space="preserve">vẫn </w:t>
      </w:r>
      <w:r w:rsidR="00207EE2">
        <w:rPr>
          <w:sz w:val="28"/>
          <w:szCs w:val="28"/>
          <w:lang w:val="pl-PL"/>
        </w:rPr>
        <w:t>chiếm 72% tổng kim ngạch</w:t>
      </w:r>
      <w:r w:rsidR="009E0AF0">
        <w:rPr>
          <w:sz w:val="28"/>
          <w:szCs w:val="28"/>
          <w:lang w:val="pl-PL"/>
        </w:rPr>
        <w:t xml:space="preserve"> xuất khẩu</w:t>
      </w:r>
      <w:r w:rsidR="008A09B5" w:rsidRPr="007E3632">
        <w:rPr>
          <w:sz w:val="28"/>
          <w:szCs w:val="28"/>
          <w:lang w:val="pl-PL"/>
        </w:rPr>
        <w:t>; tỷ lệ giá trị gia tăng trong giá trị sản xuất có xu hướng giảm</w:t>
      </w:r>
      <w:r w:rsidR="00207EE2">
        <w:rPr>
          <w:sz w:val="28"/>
          <w:szCs w:val="28"/>
          <w:lang w:val="pl-PL"/>
        </w:rPr>
        <w:t>, dừng ở khâu gia công</w:t>
      </w:r>
      <w:r w:rsidR="00C71403" w:rsidRPr="007E3632">
        <w:rPr>
          <w:sz w:val="28"/>
          <w:szCs w:val="28"/>
        </w:rPr>
        <w:t>; k</w:t>
      </w:r>
      <w:r w:rsidR="008A09B5" w:rsidRPr="007E3632">
        <w:rPr>
          <w:bCs/>
          <w:iCs/>
          <w:sz w:val="28"/>
          <w:szCs w:val="28"/>
          <w:lang w:val="nl-NL"/>
        </w:rPr>
        <w:t xml:space="preserve">ết quả cổ phần hóa DNNN </w:t>
      </w:r>
      <w:r w:rsidR="001C5DAB">
        <w:rPr>
          <w:bCs/>
          <w:iCs/>
          <w:sz w:val="28"/>
          <w:szCs w:val="28"/>
          <w:lang w:val="nl-NL"/>
        </w:rPr>
        <w:t>chưa đạt</w:t>
      </w:r>
      <w:r w:rsidR="008A09B5" w:rsidRPr="007E3632">
        <w:rPr>
          <w:bCs/>
          <w:iCs/>
          <w:sz w:val="28"/>
          <w:szCs w:val="28"/>
          <w:lang w:val="nl-NL"/>
        </w:rPr>
        <w:t xml:space="preserve"> mục tiêu</w:t>
      </w:r>
      <w:r w:rsidR="008A09B5" w:rsidRPr="007E3632">
        <w:rPr>
          <w:sz w:val="28"/>
          <w:szCs w:val="28"/>
        </w:rPr>
        <w:t>.</w:t>
      </w:r>
      <w:r w:rsidR="00FC3A71">
        <w:rPr>
          <w:sz w:val="28"/>
          <w:szCs w:val="28"/>
        </w:rPr>
        <w:t xml:space="preserve"> </w:t>
      </w:r>
      <w:r w:rsidR="00B65554">
        <w:rPr>
          <w:sz w:val="28"/>
          <w:szCs w:val="28"/>
        </w:rPr>
        <w:t>T</w:t>
      </w:r>
      <w:r w:rsidR="008A09B5" w:rsidRPr="007E3632">
        <w:rPr>
          <w:sz w:val="28"/>
          <w:szCs w:val="28"/>
        </w:rPr>
        <w:t>ốc độ tăng năng suấ</w:t>
      </w:r>
      <w:r w:rsidR="00FC2CC3">
        <w:rPr>
          <w:sz w:val="28"/>
          <w:szCs w:val="28"/>
        </w:rPr>
        <w:t>t lao động thấp, mức chênh lệch</w:t>
      </w:r>
      <w:r w:rsidR="00FC3A71">
        <w:rPr>
          <w:sz w:val="28"/>
          <w:szCs w:val="28"/>
        </w:rPr>
        <w:t xml:space="preserve"> năng suất </w:t>
      </w:r>
      <w:r w:rsidR="00FC2CC3">
        <w:rPr>
          <w:sz w:val="28"/>
          <w:szCs w:val="28"/>
        </w:rPr>
        <w:t xml:space="preserve">lao động </w:t>
      </w:r>
      <w:r w:rsidR="008A09B5" w:rsidRPr="007E3632">
        <w:rPr>
          <w:sz w:val="28"/>
          <w:szCs w:val="28"/>
        </w:rPr>
        <w:t xml:space="preserve">giữa </w:t>
      </w:r>
      <w:r w:rsidR="009C75F0">
        <w:rPr>
          <w:sz w:val="28"/>
          <w:szCs w:val="28"/>
        </w:rPr>
        <w:t>Việt Nam</w:t>
      </w:r>
      <w:r w:rsidR="008A09B5" w:rsidRPr="007E3632">
        <w:rPr>
          <w:sz w:val="28"/>
          <w:szCs w:val="28"/>
        </w:rPr>
        <w:t xml:space="preserve"> và các nước </w:t>
      </w:r>
      <w:r w:rsidR="00FC2CC3">
        <w:rPr>
          <w:sz w:val="28"/>
          <w:szCs w:val="28"/>
        </w:rPr>
        <w:t xml:space="preserve">trong khu vực </w:t>
      </w:r>
      <w:r w:rsidR="008A09B5" w:rsidRPr="007E3632">
        <w:rPr>
          <w:sz w:val="28"/>
          <w:szCs w:val="28"/>
        </w:rPr>
        <w:t>gia tăng</w:t>
      </w:r>
      <w:r w:rsidR="00731AC7" w:rsidRPr="007E3632">
        <w:rPr>
          <w:sz w:val="28"/>
          <w:szCs w:val="28"/>
        </w:rPr>
        <w:t xml:space="preserve">. </w:t>
      </w:r>
      <w:r w:rsidR="00FC3A71">
        <w:rPr>
          <w:sz w:val="28"/>
          <w:szCs w:val="28"/>
        </w:rPr>
        <w:t>Cần</w:t>
      </w:r>
      <w:r w:rsidR="00C45E5C" w:rsidRPr="007E3632">
        <w:rPr>
          <w:sz w:val="28"/>
          <w:szCs w:val="28"/>
        </w:rPr>
        <w:t xml:space="preserve"> </w:t>
      </w:r>
      <w:r w:rsidR="000D3360" w:rsidRPr="007E3632">
        <w:rPr>
          <w:sz w:val="28"/>
          <w:szCs w:val="28"/>
        </w:rPr>
        <w:t xml:space="preserve">tiếp tục </w:t>
      </w:r>
      <w:r w:rsidR="007E66DA" w:rsidRPr="007E3632">
        <w:rPr>
          <w:sz w:val="28"/>
          <w:szCs w:val="28"/>
        </w:rPr>
        <w:t xml:space="preserve">đánh giá đầy đủ </w:t>
      </w:r>
      <w:r w:rsidR="00C35A5F" w:rsidRPr="007E3632">
        <w:rPr>
          <w:sz w:val="28"/>
          <w:szCs w:val="28"/>
        </w:rPr>
        <w:t>về bài học</w:t>
      </w:r>
      <w:r w:rsidR="00486844" w:rsidRPr="007E3632">
        <w:rPr>
          <w:sz w:val="28"/>
          <w:szCs w:val="28"/>
        </w:rPr>
        <w:t>,</w:t>
      </w:r>
      <w:r w:rsidR="00C35A5F" w:rsidRPr="007E3632">
        <w:rPr>
          <w:sz w:val="28"/>
          <w:szCs w:val="28"/>
        </w:rPr>
        <w:t xml:space="preserve"> kinh nghiệm từ</w:t>
      </w:r>
      <w:r w:rsidR="007E66DA" w:rsidRPr="007E3632">
        <w:rPr>
          <w:sz w:val="28"/>
          <w:szCs w:val="28"/>
        </w:rPr>
        <w:t xml:space="preserve"> </w:t>
      </w:r>
      <w:r w:rsidR="00C35A5F" w:rsidRPr="007E3632">
        <w:rPr>
          <w:sz w:val="28"/>
          <w:szCs w:val="28"/>
        </w:rPr>
        <w:t>kết quả</w:t>
      </w:r>
      <w:r w:rsidR="007E66DA" w:rsidRPr="007E3632">
        <w:rPr>
          <w:sz w:val="28"/>
          <w:szCs w:val="28"/>
        </w:rPr>
        <w:t xml:space="preserve"> tăng trưởng kinh tế năm 2017 trong </w:t>
      </w:r>
      <w:r w:rsidR="000D3360" w:rsidRPr="007E3632">
        <w:rPr>
          <w:sz w:val="28"/>
          <w:szCs w:val="28"/>
        </w:rPr>
        <w:t xml:space="preserve">bối cảnh </w:t>
      </w:r>
      <w:r w:rsidR="007E66DA" w:rsidRPr="007E3632">
        <w:rPr>
          <w:sz w:val="28"/>
          <w:szCs w:val="28"/>
        </w:rPr>
        <w:t>các yếu tố tăng trưởng</w:t>
      </w:r>
      <w:r w:rsidR="006A02EE" w:rsidRPr="007E3632">
        <w:rPr>
          <w:sz w:val="28"/>
          <w:szCs w:val="28"/>
        </w:rPr>
        <w:t xml:space="preserve"> từ phía doanh nghiệp trong nước</w:t>
      </w:r>
      <w:r w:rsidR="007E66DA" w:rsidRPr="007E3632">
        <w:rPr>
          <w:sz w:val="28"/>
          <w:szCs w:val="28"/>
        </w:rPr>
        <w:t xml:space="preserve"> chưa thay đổi </w:t>
      </w:r>
      <w:r w:rsidR="00C35A5F" w:rsidRPr="007E3632">
        <w:rPr>
          <w:sz w:val="28"/>
          <w:szCs w:val="28"/>
        </w:rPr>
        <w:t>lớn</w:t>
      </w:r>
      <w:r w:rsidR="00A64F58" w:rsidRPr="007E3632">
        <w:rPr>
          <w:sz w:val="28"/>
          <w:szCs w:val="28"/>
        </w:rPr>
        <w:t>, căn bản;</w:t>
      </w:r>
      <w:r w:rsidR="00C35A5F" w:rsidRPr="007E3632">
        <w:rPr>
          <w:sz w:val="28"/>
          <w:szCs w:val="28"/>
        </w:rPr>
        <w:t xml:space="preserve"> </w:t>
      </w:r>
      <w:r w:rsidR="00323718" w:rsidRPr="007E3632">
        <w:rPr>
          <w:sz w:val="28"/>
          <w:szCs w:val="28"/>
        </w:rPr>
        <w:t xml:space="preserve">phân tích </w:t>
      </w:r>
      <w:r w:rsidR="007E66DA" w:rsidRPr="007E3632">
        <w:rPr>
          <w:sz w:val="28"/>
          <w:szCs w:val="28"/>
        </w:rPr>
        <w:t xml:space="preserve">rõ những </w:t>
      </w:r>
      <w:r w:rsidR="00C35A5F" w:rsidRPr="007E3632">
        <w:rPr>
          <w:sz w:val="28"/>
          <w:szCs w:val="28"/>
        </w:rPr>
        <w:t>lợi ích</w:t>
      </w:r>
      <w:r w:rsidR="007E66DA" w:rsidRPr="007E3632">
        <w:rPr>
          <w:sz w:val="28"/>
          <w:szCs w:val="28"/>
        </w:rPr>
        <w:t xml:space="preserve"> </w:t>
      </w:r>
      <w:r w:rsidR="00A64F58" w:rsidRPr="007E3632">
        <w:rPr>
          <w:sz w:val="28"/>
          <w:szCs w:val="28"/>
        </w:rPr>
        <w:t xml:space="preserve">thực chất về </w:t>
      </w:r>
      <w:r w:rsidR="00EC0E34">
        <w:rPr>
          <w:sz w:val="28"/>
          <w:szCs w:val="28"/>
        </w:rPr>
        <w:t xml:space="preserve">nâng cao </w:t>
      </w:r>
      <w:r w:rsidR="00A64F58" w:rsidRPr="007E3632">
        <w:rPr>
          <w:sz w:val="28"/>
          <w:szCs w:val="28"/>
        </w:rPr>
        <w:t>đời sống, vật chất, tinh thần người dân từ</w:t>
      </w:r>
      <w:r w:rsidR="007E66DA" w:rsidRPr="007E3632">
        <w:rPr>
          <w:sz w:val="28"/>
          <w:szCs w:val="28"/>
        </w:rPr>
        <w:t xml:space="preserve"> kết quả tăng trưởng cao.</w:t>
      </w:r>
    </w:p>
    <w:p w:rsidR="00DA48B5" w:rsidRPr="007E3632" w:rsidRDefault="00271901" w:rsidP="005E3DE4">
      <w:pPr>
        <w:pStyle w:val="NormalWeb"/>
        <w:spacing w:before="120" w:beforeAutospacing="0" w:after="40" w:afterAutospacing="0" w:line="330" w:lineRule="exact"/>
        <w:ind w:firstLine="567"/>
        <w:jc w:val="both"/>
        <w:rPr>
          <w:bCs/>
          <w:i/>
          <w:iCs/>
          <w:sz w:val="28"/>
          <w:szCs w:val="28"/>
          <w:lang w:val="nl-NL"/>
        </w:rPr>
      </w:pPr>
      <w:r w:rsidRPr="007E3632">
        <w:rPr>
          <w:bCs/>
          <w:i/>
          <w:iCs/>
          <w:sz w:val="28"/>
          <w:szCs w:val="28"/>
          <w:lang w:val="nl-NL"/>
        </w:rPr>
        <w:t xml:space="preserve">(2) </w:t>
      </w:r>
      <w:r w:rsidRPr="007E3632">
        <w:rPr>
          <w:sz w:val="28"/>
          <w:szCs w:val="28"/>
        </w:rPr>
        <w:t xml:space="preserve">Chỉ tiêu Giảm tỷ suất tiêu hao năng lượng trên 1 đơn vị GDP đánh giá lại </w:t>
      </w:r>
      <w:r w:rsidR="004A1402">
        <w:rPr>
          <w:sz w:val="28"/>
          <w:szCs w:val="28"/>
        </w:rPr>
        <w:t xml:space="preserve">có sự khác nhau lớn về số liệu </w:t>
      </w:r>
      <w:r w:rsidR="00993CD0" w:rsidRPr="007E3632">
        <w:rPr>
          <w:sz w:val="28"/>
          <w:szCs w:val="28"/>
        </w:rPr>
        <w:t xml:space="preserve">so với số </w:t>
      </w:r>
      <w:r w:rsidR="001C1D00">
        <w:rPr>
          <w:sz w:val="28"/>
          <w:szCs w:val="28"/>
        </w:rPr>
        <w:t xml:space="preserve">đã </w:t>
      </w:r>
      <w:r w:rsidR="00993CD0" w:rsidRPr="007E3632">
        <w:rPr>
          <w:sz w:val="28"/>
          <w:szCs w:val="28"/>
        </w:rPr>
        <w:t>báo cáo</w:t>
      </w:r>
      <w:r w:rsidR="00FC3A71">
        <w:rPr>
          <w:sz w:val="28"/>
          <w:szCs w:val="28"/>
        </w:rPr>
        <w:t xml:space="preserve">, </w:t>
      </w:r>
      <w:r w:rsidRPr="007E3632">
        <w:rPr>
          <w:sz w:val="28"/>
          <w:szCs w:val="28"/>
        </w:rPr>
        <w:t xml:space="preserve">đề nghị đánh giá việc thực hiện cơ cấu lại nền kinh tế qua việc ứng dụng khoa học-công nghệ trong sản xuất thông qua một số chỉ tiêu về tiêu hao năng lượng, nguyên liệu… </w:t>
      </w:r>
    </w:p>
    <w:p w:rsidR="00355E4C" w:rsidRPr="00161C51" w:rsidRDefault="00AD7660" w:rsidP="005E3DE4">
      <w:pPr>
        <w:widowControl w:val="0"/>
        <w:spacing w:before="120" w:after="40" w:line="330" w:lineRule="exact"/>
        <w:ind w:firstLine="567"/>
        <w:jc w:val="both"/>
        <w:rPr>
          <w:i/>
          <w:spacing w:val="-4"/>
          <w:sz w:val="28"/>
          <w:szCs w:val="28"/>
        </w:rPr>
      </w:pPr>
      <w:r w:rsidRPr="00AD7660">
        <w:rPr>
          <w:i/>
          <w:spacing w:val="-4"/>
          <w:sz w:val="28"/>
          <w:szCs w:val="28"/>
          <w:lang w:val="pl-PL"/>
        </w:rPr>
        <w:t xml:space="preserve">(3) </w:t>
      </w:r>
      <w:r w:rsidRPr="00AD7660">
        <w:rPr>
          <w:spacing w:val="-4"/>
          <w:sz w:val="28"/>
          <w:szCs w:val="28"/>
          <w:lang w:val="pl-PL"/>
        </w:rPr>
        <w:t>N</w:t>
      </w:r>
      <w:r w:rsidRPr="00AD7660">
        <w:rPr>
          <w:spacing w:val="-4"/>
          <w:sz w:val="28"/>
          <w:szCs w:val="28"/>
        </w:rPr>
        <w:t xml:space="preserve">gân sách trung ương hụt thu, </w:t>
      </w:r>
      <w:r w:rsidR="00554A7C">
        <w:rPr>
          <w:spacing w:val="-4"/>
          <w:sz w:val="28"/>
          <w:szCs w:val="28"/>
        </w:rPr>
        <w:t>chưa</w:t>
      </w:r>
      <w:r w:rsidRPr="00AD7660">
        <w:rPr>
          <w:spacing w:val="-4"/>
          <w:sz w:val="28"/>
          <w:szCs w:val="28"/>
        </w:rPr>
        <w:t xml:space="preserve"> </w:t>
      </w:r>
      <w:r w:rsidR="0067308F">
        <w:rPr>
          <w:spacing w:val="-4"/>
          <w:sz w:val="28"/>
          <w:szCs w:val="28"/>
        </w:rPr>
        <w:t xml:space="preserve">phát huy </w:t>
      </w:r>
      <w:r w:rsidRPr="00AD7660">
        <w:rPr>
          <w:spacing w:val="-4"/>
          <w:sz w:val="28"/>
          <w:szCs w:val="28"/>
        </w:rPr>
        <w:t xml:space="preserve">được vai trò chủ đạo; tăng thu chủ yếu là tăng thu ngân sách địa phương. Thu từ cả 3 khối doanh nghiệp </w:t>
      </w:r>
      <w:r w:rsidR="001C1D00">
        <w:rPr>
          <w:spacing w:val="-4"/>
          <w:sz w:val="28"/>
          <w:szCs w:val="28"/>
        </w:rPr>
        <w:t xml:space="preserve">đạt </w:t>
      </w:r>
      <w:r w:rsidRPr="00AD7660">
        <w:rPr>
          <w:spacing w:val="-4"/>
          <w:sz w:val="28"/>
          <w:szCs w:val="28"/>
        </w:rPr>
        <w:t>thấp</w:t>
      </w:r>
      <w:r w:rsidR="004A1402">
        <w:rPr>
          <w:spacing w:val="-4"/>
          <w:sz w:val="28"/>
          <w:szCs w:val="28"/>
        </w:rPr>
        <w:t>; số tăng thu không xuất phát từ khu vực sản xuất, kinh doanh</w:t>
      </w:r>
      <w:r w:rsidRPr="00AD7660">
        <w:rPr>
          <w:spacing w:val="-4"/>
          <w:sz w:val="28"/>
          <w:szCs w:val="28"/>
        </w:rPr>
        <w:t xml:space="preserve">. Đề nghị đánh giá sâu hơn về tăng trưởng kinh tế giai đoạn 2016-2020 khi ngân sách trung ương và thuế từ sản xuất, kinh doanh không đạt kế hoạch, </w:t>
      </w:r>
      <w:r w:rsidR="004A1402">
        <w:rPr>
          <w:spacing w:val="-4"/>
          <w:sz w:val="28"/>
          <w:szCs w:val="28"/>
        </w:rPr>
        <w:t xml:space="preserve">tăng thu NSNN thiếu bền vững; </w:t>
      </w:r>
      <w:r w:rsidRPr="00AD7660">
        <w:rPr>
          <w:spacing w:val="-4"/>
          <w:sz w:val="28"/>
          <w:szCs w:val="28"/>
        </w:rPr>
        <w:t>báo cáo rõ nguyên nhân, giải pháp nâng cao hiệu quả thu NSNN, giảm nợ đọng thuế</w:t>
      </w:r>
      <w:r w:rsidR="005E3DE4">
        <w:rPr>
          <w:spacing w:val="-4"/>
          <w:sz w:val="28"/>
          <w:szCs w:val="28"/>
        </w:rPr>
        <w:t>, t</w:t>
      </w:r>
      <w:r w:rsidRPr="00AD7660">
        <w:rPr>
          <w:spacing w:val="-4"/>
          <w:sz w:val="28"/>
          <w:szCs w:val="28"/>
        </w:rPr>
        <w:t>iến độ giải ngân vốn đầu tư chậm; số chuyển nguồn NSNN khá lớn, kéo dài</w:t>
      </w:r>
      <w:r w:rsidR="004A1402">
        <w:rPr>
          <w:spacing w:val="-4"/>
          <w:sz w:val="28"/>
          <w:szCs w:val="28"/>
        </w:rPr>
        <w:t xml:space="preserve">; </w:t>
      </w:r>
      <w:r w:rsidRPr="00AD7660">
        <w:rPr>
          <w:spacing w:val="-4"/>
          <w:sz w:val="28"/>
          <w:szCs w:val="28"/>
        </w:rPr>
        <w:t>chậm triển khai thực hiện cơ chế tự chủ của đơn vị sự nghiệp công lập; kiểm soát chi NSNN chưa hiệu quả</w:t>
      </w:r>
      <w:r w:rsidR="005E3DE4">
        <w:rPr>
          <w:spacing w:val="-4"/>
          <w:sz w:val="28"/>
          <w:szCs w:val="28"/>
        </w:rPr>
        <w:t>, đ</w:t>
      </w:r>
      <w:r w:rsidRPr="00AD7660">
        <w:rPr>
          <w:spacing w:val="-4"/>
          <w:sz w:val="28"/>
          <w:szCs w:val="28"/>
        </w:rPr>
        <w:t>ề nghị làm rõ trách nhiệm</w:t>
      </w:r>
      <w:r w:rsidR="005E3DE4">
        <w:rPr>
          <w:spacing w:val="-4"/>
          <w:sz w:val="28"/>
          <w:szCs w:val="28"/>
        </w:rPr>
        <w:t xml:space="preserve"> về các vấn đề này</w:t>
      </w:r>
      <w:r w:rsidRPr="00AD7660">
        <w:rPr>
          <w:spacing w:val="-4"/>
          <w:sz w:val="28"/>
          <w:szCs w:val="28"/>
        </w:rPr>
        <w:t>.</w:t>
      </w:r>
    </w:p>
    <w:p w:rsidR="0081258D" w:rsidRPr="007E3632" w:rsidRDefault="005B284F" w:rsidP="005E3DE4">
      <w:pPr>
        <w:spacing w:before="120" w:after="40" w:line="330" w:lineRule="exact"/>
        <w:ind w:firstLine="567"/>
        <w:jc w:val="both"/>
        <w:rPr>
          <w:i/>
          <w:sz w:val="28"/>
          <w:szCs w:val="28"/>
        </w:rPr>
      </w:pPr>
      <w:r w:rsidRPr="007E3632">
        <w:rPr>
          <w:i/>
          <w:sz w:val="28"/>
          <w:szCs w:val="28"/>
        </w:rPr>
        <w:t xml:space="preserve">(4) </w:t>
      </w:r>
      <w:r w:rsidR="00AB123B">
        <w:rPr>
          <w:sz w:val="28"/>
          <w:szCs w:val="28"/>
        </w:rPr>
        <w:t>S</w:t>
      </w:r>
      <w:r w:rsidR="00271901" w:rsidRPr="007E3632">
        <w:rPr>
          <w:sz w:val="28"/>
          <w:szCs w:val="28"/>
        </w:rPr>
        <w:t>ố nợ xấu</w:t>
      </w:r>
      <w:r w:rsidR="00AB123B">
        <w:rPr>
          <w:sz w:val="28"/>
          <w:szCs w:val="28"/>
        </w:rPr>
        <w:t xml:space="preserve"> của các TCTD</w:t>
      </w:r>
      <w:r w:rsidR="00271901" w:rsidRPr="007E3632">
        <w:rPr>
          <w:sz w:val="28"/>
          <w:szCs w:val="28"/>
        </w:rPr>
        <w:t xml:space="preserve"> cần xử lý còn khá lớn</w:t>
      </w:r>
      <w:r w:rsidR="004A1402">
        <w:rPr>
          <w:sz w:val="28"/>
          <w:szCs w:val="28"/>
        </w:rPr>
        <w:t xml:space="preserve">, tạo lực cản </w:t>
      </w:r>
      <w:r w:rsidR="00906698">
        <w:rPr>
          <w:sz w:val="28"/>
          <w:szCs w:val="28"/>
        </w:rPr>
        <w:t xml:space="preserve">đối với </w:t>
      </w:r>
      <w:r w:rsidR="004A1402">
        <w:rPr>
          <w:sz w:val="28"/>
          <w:szCs w:val="28"/>
        </w:rPr>
        <w:t>hạ mặt bằng lãi suất</w:t>
      </w:r>
      <w:r w:rsidR="00993CD0" w:rsidRPr="007E3632">
        <w:rPr>
          <w:sz w:val="28"/>
          <w:szCs w:val="28"/>
        </w:rPr>
        <w:t>;</w:t>
      </w:r>
      <w:r w:rsidR="00271901" w:rsidRPr="007E3632">
        <w:rPr>
          <w:sz w:val="28"/>
          <w:szCs w:val="28"/>
        </w:rPr>
        <w:t xml:space="preserve"> </w:t>
      </w:r>
      <w:r w:rsidR="00790C88">
        <w:rPr>
          <w:sz w:val="28"/>
          <w:szCs w:val="28"/>
        </w:rPr>
        <w:t>đ</w:t>
      </w:r>
      <w:r w:rsidR="00271901" w:rsidRPr="007E3632">
        <w:rPr>
          <w:sz w:val="28"/>
          <w:szCs w:val="28"/>
        </w:rPr>
        <w:t>ề nghị báo cáo về sự phối hợp của các ngành, các cấp</w:t>
      </w:r>
      <w:r w:rsidR="00EE5010">
        <w:rPr>
          <w:sz w:val="28"/>
          <w:szCs w:val="28"/>
        </w:rPr>
        <w:t xml:space="preserve">, </w:t>
      </w:r>
      <w:r w:rsidR="00271901" w:rsidRPr="007E3632">
        <w:rPr>
          <w:sz w:val="28"/>
          <w:szCs w:val="28"/>
        </w:rPr>
        <w:t xml:space="preserve">việc </w:t>
      </w:r>
      <w:r w:rsidR="00271901" w:rsidRPr="007E3632">
        <w:rPr>
          <w:sz w:val="28"/>
          <w:szCs w:val="28"/>
        </w:rPr>
        <w:lastRenderedPageBreak/>
        <w:t>hướng dẫn</w:t>
      </w:r>
      <w:r w:rsidR="00993CD0" w:rsidRPr="007E3632">
        <w:rPr>
          <w:sz w:val="28"/>
          <w:szCs w:val="28"/>
        </w:rPr>
        <w:t xml:space="preserve"> </w:t>
      </w:r>
      <w:r w:rsidR="0067308F">
        <w:rPr>
          <w:sz w:val="28"/>
          <w:szCs w:val="28"/>
        </w:rPr>
        <w:t>các nội dung</w:t>
      </w:r>
      <w:r w:rsidR="004A1402">
        <w:rPr>
          <w:sz w:val="28"/>
          <w:szCs w:val="28"/>
        </w:rPr>
        <w:t xml:space="preserve"> </w:t>
      </w:r>
      <w:r w:rsidR="00271901" w:rsidRPr="007E3632">
        <w:rPr>
          <w:sz w:val="28"/>
          <w:szCs w:val="28"/>
        </w:rPr>
        <w:t>giải quyết tranh chấp tại tòa án</w:t>
      </w:r>
      <w:r w:rsidR="00906698">
        <w:rPr>
          <w:sz w:val="28"/>
          <w:szCs w:val="28"/>
        </w:rPr>
        <w:t xml:space="preserve"> liên quan đến xử lý nợ xấu</w:t>
      </w:r>
      <w:r w:rsidR="00790C88">
        <w:rPr>
          <w:sz w:val="28"/>
          <w:szCs w:val="28"/>
        </w:rPr>
        <w:t>. T</w:t>
      </w:r>
      <w:r w:rsidR="00790C88" w:rsidRPr="007E3632">
        <w:rPr>
          <w:sz w:val="28"/>
          <w:szCs w:val="28"/>
        </w:rPr>
        <w:t>hị trường chứng khoán thiếu ổn định, tiềm ẩn rủi ro</w:t>
      </w:r>
      <w:r w:rsidR="00790C88">
        <w:rPr>
          <w:sz w:val="28"/>
          <w:szCs w:val="28"/>
        </w:rPr>
        <w:t xml:space="preserve">, cần đánh giá </w:t>
      </w:r>
      <w:r w:rsidR="00271901" w:rsidRPr="007E3632">
        <w:rPr>
          <w:sz w:val="28"/>
          <w:szCs w:val="28"/>
        </w:rPr>
        <w:t>tính hiệu quả trong giám sát, cảnh báo thị trường.</w:t>
      </w:r>
      <w:r w:rsidR="00D318B1" w:rsidRPr="007E3632">
        <w:rPr>
          <w:sz w:val="28"/>
          <w:szCs w:val="28"/>
        </w:rPr>
        <w:t xml:space="preserve"> </w:t>
      </w:r>
    </w:p>
    <w:p w:rsidR="00AD7660" w:rsidRPr="00AD7660" w:rsidRDefault="00AD7660" w:rsidP="00AD7660">
      <w:pPr>
        <w:spacing w:before="120" w:after="40" w:line="330" w:lineRule="exact"/>
        <w:ind w:firstLine="567"/>
        <w:jc w:val="both"/>
        <w:rPr>
          <w:spacing w:val="-1"/>
          <w:sz w:val="28"/>
          <w:szCs w:val="28"/>
        </w:rPr>
      </w:pPr>
      <w:r w:rsidRPr="00AD7660">
        <w:rPr>
          <w:i/>
          <w:spacing w:val="-1"/>
          <w:sz w:val="28"/>
          <w:szCs w:val="28"/>
        </w:rPr>
        <w:t xml:space="preserve">(5) </w:t>
      </w:r>
      <w:r w:rsidRPr="00AD7660">
        <w:rPr>
          <w:spacing w:val="-1"/>
          <w:sz w:val="28"/>
          <w:szCs w:val="28"/>
        </w:rPr>
        <w:t xml:space="preserve">Môi trường kinh doanh có nhiều cải thiện nhưng còn rào cản, tình trạng “giấy phép con, cháu” khá nhiều; </w:t>
      </w:r>
      <w:r w:rsidRPr="00AD7660">
        <w:rPr>
          <w:bCs/>
          <w:iCs/>
          <w:spacing w:val="-1"/>
          <w:sz w:val="28"/>
          <w:szCs w:val="28"/>
          <w:lang w:val="nl-NL"/>
        </w:rPr>
        <w:t xml:space="preserve">số doanh nghiệp đăng ký tạm ngừng kinh doanh có </w:t>
      </w:r>
      <w:r w:rsidRPr="00AD7660">
        <w:rPr>
          <w:spacing w:val="-1"/>
          <w:sz w:val="28"/>
          <w:szCs w:val="28"/>
        </w:rPr>
        <w:t xml:space="preserve">thời hạn tăng, số doanh nghiệp làm ăn hiệu quả còn thấp. Sự tham gia của doanh nghiệp trong nước vào chuỗi giá trị của doanh nghiệp có vốn đầu tư nước ngoài chưa cao, việc thu hút doanh nghiệp lớn chưa đem lại nhiều hiệu ứng lan tỏa. </w:t>
      </w:r>
    </w:p>
    <w:p w:rsidR="0081258D" w:rsidRPr="007E3632" w:rsidRDefault="0081258D" w:rsidP="005E3DE4">
      <w:pPr>
        <w:spacing w:before="120" w:after="40" w:line="330" w:lineRule="exact"/>
        <w:ind w:firstLine="567"/>
        <w:jc w:val="both"/>
        <w:rPr>
          <w:bCs/>
          <w:iCs/>
          <w:sz w:val="28"/>
          <w:szCs w:val="28"/>
          <w:lang w:val="nl-NL"/>
        </w:rPr>
      </w:pPr>
      <w:r w:rsidRPr="007E3632">
        <w:rPr>
          <w:bCs/>
          <w:i/>
          <w:iCs/>
          <w:sz w:val="28"/>
          <w:szCs w:val="28"/>
          <w:lang w:val="nl-NL"/>
        </w:rPr>
        <w:t>(</w:t>
      </w:r>
      <w:r w:rsidR="007B67DF" w:rsidRPr="007E3632">
        <w:rPr>
          <w:bCs/>
          <w:i/>
          <w:iCs/>
          <w:sz w:val="28"/>
          <w:szCs w:val="28"/>
          <w:lang w:val="nl-NL"/>
        </w:rPr>
        <w:t>6</w:t>
      </w:r>
      <w:r w:rsidRPr="007E3632">
        <w:rPr>
          <w:bCs/>
          <w:i/>
          <w:iCs/>
          <w:sz w:val="28"/>
          <w:szCs w:val="28"/>
          <w:lang w:val="nl-NL"/>
        </w:rPr>
        <w:t xml:space="preserve">) </w:t>
      </w:r>
      <w:r w:rsidRPr="007E3632">
        <w:rPr>
          <w:bCs/>
          <w:iCs/>
          <w:sz w:val="28"/>
          <w:szCs w:val="28"/>
          <w:lang w:val="nl-NL"/>
        </w:rPr>
        <w:t xml:space="preserve">Quản lý, sử dụng tài sản công chưa chặt chẽ, qua một số vụ việc đã phát hiện thất thoát lớn, phải xử lý trách nhiệm hình sự. </w:t>
      </w:r>
      <w:r w:rsidR="00B47647" w:rsidRPr="007E3632">
        <w:rPr>
          <w:bCs/>
          <w:iCs/>
          <w:sz w:val="28"/>
          <w:szCs w:val="28"/>
          <w:lang w:val="nl-NL"/>
        </w:rPr>
        <w:t>Đ</w:t>
      </w:r>
      <w:r w:rsidR="00430FAC" w:rsidRPr="007E3632">
        <w:rPr>
          <w:bCs/>
          <w:iCs/>
          <w:sz w:val="28"/>
          <w:szCs w:val="28"/>
          <w:lang w:val="nl-NL"/>
        </w:rPr>
        <w:t xml:space="preserve">ề nghị báo cáo </w:t>
      </w:r>
      <w:r w:rsidR="00216405">
        <w:rPr>
          <w:bCs/>
          <w:iCs/>
          <w:sz w:val="28"/>
          <w:szCs w:val="28"/>
          <w:lang w:val="nl-NL"/>
        </w:rPr>
        <w:t>thêm</w:t>
      </w:r>
      <w:r w:rsidR="00430FAC" w:rsidRPr="007E3632">
        <w:rPr>
          <w:bCs/>
          <w:iCs/>
          <w:sz w:val="28"/>
          <w:szCs w:val="28"/>
          <w:lang w:val="nl-NL"/>
        </w:rPr>
        <w:t xml:space="preserve"> về kết quả thu hồi tiền, tài sản thất thoát do tham nhũng, lãng phí; bài học rút ra và trách nhiệm của từng cấp, từng cơ quan</w:t>
      </w:r>
      <w:r w:rsidR="005768F9" w:rsidRPr="007E3632">
        <w:rPr>
          <w:bCs/>
          <w:iCs/>
          <w:sz w:val="28"/>
          <w:szCs w:val="28"/>
          <w:lang w:val="nl-NL"/>
        </w:rPr>
        <w:t xml:space="preserve"> trong quản lý, đánh giá, bố trí, sử dụng cán bộ</w:t>
      </w:r>
      <w:r w:rsidR="009A0AC2">
        <w:rPr>
          <w:bCs/>
          <w:iCs/>
          <w:sz w:val="28"/>
          <w:szCs w:val="28"/>
          <w:lang w:val="nl-NL"/>
        </w:rPr>
        <w:t>,</w:t>
      </w:r>
      <w:r w:rsidR="005768F9" w:rsidRPr="007E3632">
        <w:rPr>
          <w:bCs/>
          <w:iCs/>
          <w:sz w:val="28"/>
          <w:szCs w:val="28"/>
          <w:lang w:val="nl-NL"/>
        </w:rPr>
        <w:t xml:space="preserve"> trong quản lý tài nguyên, nguồn lực của đất nước</w:t>
      </w:r>
      <w:r w:rsidR="00430FAC" w:rsidRPr="007E3632">
        <w:rPr>
          <w:bCs/>
          <w:iCs/>
          <w:sz w:val="28"/>
          <w:szCs w:val="28"/>
          <w:lang w:val="nl-NL"/>
        </w:rPr>
        <w:t xml:space="preserve">. </w:t>
      </w:r>
      <w:r w:rsidR="009A0AC2">
        <w:rPr>
          <w:bCs/>
          <w:iCs/>
          <w:sz w:val="28"/>
          <w:szCs w:val="28"/>
          <w:lang w:val="nl-NL"/>
        </w:rPr>
        <w:t>Đ</w:t>
      </w:r>
      <w:r w:rsidR="00430FAC" w:rsidRPr="007E3632">
        <w:rPr>
          <w:bCs/>
          <w:iCs/>
          <w:sz w:val="28"/>
          <w:szCs w:val="28"/>
          <w:lang w:val="nl-NL"/>
        </w:rPr>
        <w:t xml:space="preserve">ề nghị tính toán tỷ lệ thất thoát, lãng phí tài sản công so với GDP để cảnh báo đầy đủ </w:t>
      </w:r>
      <w:r w:rsidR="00D46AED">
        <w:rPr>
          <w:bCs/>
          <w:iCs/>
          <w:sz w:val="28"/>
          <w:szCs w:val="28"/>
          <w:lang w:val="nl-NL"/>
        </w:rPr>
        <w:t xml:space="preserve">về </w:t>
      </w:r>
      <w:r w:rsidR="00430FAC" w:rsidRPr="007E3632">
        <w:rPr>
          <w:bCs/>
          <w:iCs/>
          <w:sz w:val="28"/>
          <w:szCs w:val="28"/>
          <w:lang w:val="nl-NL"/>
        </w:rPr>
        <w:t>thực trạng này.</w:t>
      </w:r>
    </w:p>
    <w:p w:rsidR="007E3632" w:rsidRPr="007E3632" w:rsidRDefault="009A0AC2" w:rsidP="005E3DE4">
      <w:pPr>
        <w:spacing w:before="120" w:after="40" w:line="330" w:lineRule="exact"/>
        <w:ind w:firstLine="567"/>
        <w:jc w:val="both"/>
        <w:rPr>
          <w:bCs/>
          <w:iCs/>
          <w:sz w:val="28"/>
          <w:szCs w:val="28"/>
          <w:lang w:val="nl-NL"/>
        </w:rPr>
      </w:pPr>
      <w:r w:rsidRPr="009A0AC2">
        <w:rPr>
          <w:bCs/>
          <w:iCs/>
          <w:sz w:val="28"/>
          <w:szCs w:val="28"/>
          <w:lang w:val="nl-NL"/>
        </w:rPr>
        <w:t>C</w:t>
      </w:r>
      <w:r w:rsidR="00EB5CB7" w:rsidRPr="007E3632">
        <w:rPr>
          <w:bCs/>
          <w:iCs/>
          <w:sz w:val="28"/>
          <w:szCs w:val="28"/>
          <w:lang w:val="nl-NL"/>
        </w:rPr>
        <w:t xml:space="preserve">ó ý kiến cho rằng, báo cáo của Chính phủ chưa nêu </w:t>
      </w:r>
      <w:r w:rsidR="001E63E6">
        <w:rPr>
          <w:bCs/>
          <w:iCs/>
          <w:sz w:val="28"/>
          <w:szCs w:val="28"/>
          <w:lang w:val="nl-NL"/>
        </w:rPr>
        <w:t>được</w:t>
      </w:r>
      <w:r w:rsidR="004F630F" w:rsidRPr="007E3632">
        <w:rPr>
          <w:bCs/>
          <w:iCs/>
          <w:sz w:val="28"/>
          <w:szCs w:val="28"/>
          <w:lang w:val="nl-NL"/>
        </w:rPr>
        <w:t xml:space="preserve"> trách nhiệm người đứng đầu và cơ quan chịu trách nhiệm. </w:t>
      </w:r>
      <w:r>
        <w:rPr>
          <w:bCs/>
          <w:iCs/>
          <w:sz w:val="28"/>
          <w:szCs w:val="28"/>
          <w:lang w:val="nl-NL"/>
        </w:rPr>
        <w:t>C</w:t>
      </w:r>
      <w:r w:rsidR="00271901" w:rsidRPr="007E3632">
        <w:rPr>
          <w:bCs/>
          <w:iCs/>
          <w:sz w:val="28"/>
          <w:szCs w:val="28"/>
          <w:lang w:val="nl-NL"/>
        </w:rPr>
        <w:t xml:space="preserve">ần báo cáo cụ thể hơn việc triển khai các luật. </w:t>
      </w:r>
      <w:r w:rsidR="00B47647" w:rsidRPr="007E3632">
        <w:rPr>
          <w:bCs/>
          <w:iCs/>
          <w:sz w:val="28"/>
          <w:szCs w:val="28"/>
          <w:lang w:val="nl-NL"/>
        </w:rPr>
        <w:t>Đ</w:t>
      </w:r>
      <w:r w:rsidR="00271901" w:rsidRPr="007E3632">
        <w:rPr>
          <w:bCs/>
          <w:iCs/>
          <w:sz w:val="28"/>
          <w:szCs w:val="28"/>
          <w:lang w:val="nl-NL"/>
        </w:rPr>
        <w:t>ề nghị phân tích rõ vấn đề chất lượng y tế giữa các vùng miền, tình trạng thuốc giả; kết quả thực hiện tinh gọn bộ máy</w:t>
      </w:r>
      <w:r w:rsidR="00002C76">
        <w:rPr>
          <w:bCs/>
          <w:iCs/>
          <w:sz w:val="28"/>
          <w:szCs w:val="28"/>
          <w:lang w:val="nl-NL"/>
        </w:rPr>
        <w:t>, tinh giản biên chế</w:t>
      </w:r>
      <w:r w:rsidR="00271901" w:rsidRPr="007E3632">
        <w:rPr>
          <w:bCs/>
          <w:iCs/>
          <w:sz w:val="28"/>
          <w:szCs w:val="28"/>
          <w:lang w:val="nl-NL"/>
        </w:rPr>
        <w:t xml:space="preserve">; việc phát triển kinh tế biển </w:t>
      </w:r>
      <w:r w:rsidR="00B47647" w:rsidRPr="007E3632">
        <w:rPr>
          <w:bCs/>
          <w:iCs/>
          <w:sz w:val="28"/>
          <w:szCs w:val="28"/>
          <w:lang w:val="nl-NL"/>
        </w:rPr>
        <w:t>gắn</w:t>
      </w:r>
      <w:r w:rsidR="00271901" w:rsidRPr="007E3632">
        <w:rPr>
          <w:bCs/>
          <w:iCs/>
          <w:sz w:val="28"/>
          <w:szCs w:val="28"/>
          <w:lang w:val="nl-NL"/>
        </w:rPr>
        <w:t xml:space="preserve"> với quốc phòng, an ninh; kết quả xử lý các vi phạm phá rừng, </w:t>
      </w:r>
      <w:r w:rsidR="00F55E09">
        <w:rPr>
          <w:bCs/>
          <w:iCs/>
          <w:sz w:val="28"/>
          <w:szCs w:val="28"/>
          <w:lang w:val="nl-NL"/>
        </w:rPr>
        <w:t xml:space="preserve">buôn lậu gỗ, </w:t>
      </w:r>
      <w:r w:rsidR="00271901" w:rsidRPr="007E3632">
        <w:rPr>
          <w:bCs/>
          <w:iCs/>
          <w:sz w:val="28"/>
          <w:szCs w:val="28"/>
          <w:lang w:val="nl-NL"/>
        </w:rPr>
        <w:t xml:space="preserve">khai thác khoáng sản, xả thải trái phép gây ô nhiễm; </w:t>
      </w:r>
      <w:r w:rsidR="003F280D">
        <w:rPr>
          <w:bCs/>
          <w:iCs/>
          <w:sz w:val="28"/>
          <w:szCs w:val="28"/>
          <w:lang w:val="nl-NL"/>
        </w:rPr>
        <w:t xml:space="preserve">kết quả khắc phục </w:t>
      </w:r>
      <w:r w:rsidR="00271901" w:rsidRPr="007E3632">
        <w:rPr>
          <w:bCs/>
          <w:iCs/>
          <w:sz w:val="28"/>
          <w:szCs w:val="28"/>
          <w:lang w:val="nl-NL"/>
        </w:rPr>
        <w:t xml:space="preserve">thiệt hại do thiên tai </w:t>
      </w:r>
      <w:r w:rsidR="003F280D">
        <w:rPr>
          <w:bCs/>
          <w:iCs/>
          <w:sz w:val="28"/>
          <w:szCs w:val="28"/>
          <w:lang w:val="nl-NL"/>
        </w:rPr>
        <w:t>và</w:t>
      </w:r>
      <w:r w:rsidR="00F55E09">
        <w:rPr>
          <w:bCs/>
          <w:iCs/>
          <w:sz w:val="28"/>
          <w:szCs w:val="28"/>
          <w:lang w:val="nl-NL"/>
        </w:rPr>
        <w:t xml:space="preserve"> sự cố ô nhiễm môi trường biển</w:t>
      </w:r>
      <w:r w:rsidR="0067308F">
        <w:rPr>
          <w:bCs/>
          <w:iCs/>
          <w:sz w:val="28"/>
          <w:szCs w:val="28"/>
          <w:lang w:val="nl-NL"/>
        </w:rPr>
        <w:t>,</w:t>
      </w:r>
      <w:r w:rsidR="00F55E09">
        <w:rPr>
          <w:bCs/>
          <w:iCs/>
          <w:sz w:val="28"/>
          <w:szCs w:val="28"/>
          <w:lang w:val="nl-NL"/>
        </w:rPr>
        <w:t xml:space="preserve"> </w:t>
      </w:r>
      <w:r w:rsidR="00271901" w:rsidRPr="007E3632">
        <w:rPr>
          <w:bCs/>
          <w:iCs/>
          <w:sz w:val="28"/>
          <w:szCs w:val="28"/>
          <w:lang w:val="nl-NL"/>
        </w:rPr>
        <w:t>biện pháp ổn định đời sống</w:t>
      </w:r>
      <w:r w:rsidR="003F280D">
        <w:rPr>
          <w:bCs/>
          <w:iCs/>
          <w:sz w:val="28"/>
          <w:szCs w:val="28"/>
          <w:lang w:val="nl-NL"/>
        </w:rPr>
        <w:t xml:space="preserve"> và sản xuất</w:t>
      </w:r>
      <w:r w:rsidR="00B47647" w:rsidRPr="007E3632">
        <w:rPr>
          <w:bCs/>
          <w:iCs/>
          <w:sz w:val="28"/>
          <w:szCs w:val="28"/>
          <w:lang w:val="nl-NL"/>
        </w:rPr>
        <w:t>,</w:t>
      </w:r>
      <w:r w:rsidR="00271901" w:rsidRPr="007E3632">
        <w:rPr>
          <w:bCs/>
          <w:iCs/>
          <w:sz w:val="28"/>
          <w:szCs w:val="28"/>
          <w:lang w:val="nl-NL"/>
        </w:rPr>
        <w:t xml:space="preserve"> hạn chế tác động xấu đến kinh tế-xã hội </w:t>
      </w:r>
      <w:r w:rsidR="0067308F">
        <w:rPr>
          <w:bCs/>
          <w:iCs/>
          <w:sz w:val="28"/>
          <w:szCs w:val="28"/>
          <w:lang w:val="nl-NL"/>
        </w:rPr>
        <w:t xml:space="preserve">của </w:t>
      </w:r>
      <w:r w:rsidR="00271901" w:rsidRPr="007E3632">
        <w:rPr>
          <w:bCs/>
          <w:iCs/>
          <w:sz w:val="28"/>
          <w:szCs w:val="28"/>
          <w:lang w:val="nl-NL"/>
        </w:rPr>
        <w:t xml:space="preserve">địa phương. </w:t>
      </w:r>
    </w:p>
    <w:p w:rsidR="0081258D" w:rsidRPr="007E3632" w:rsidRDefault="0053418F" w:rsidP="005E3DE4">
      <w:pPr>
        <w:spacing w:before="120" w:after="40" w:line="330" w:lineRule="exact"/>
        <w:ind w:firstLine="567"/>
        <w:jc w:val="both"/>
        <w:rPr>
          <w:b/>
          <w:sz w:val="28"/>
          <w:szCs w:val="28"/>
          <w:lang w:val="it-IT"/>
        </w:rPr>
      </w:pPr>
      <w:r w:rsidRPr="007E3632">
        <w:rPr>
          <w:b/>
          <w:sz w:val="28"/>
          <w:szCs w:val="28"/>
          <w:lang w:val="it-IT"/>
        </w:rPr>
        <w:t>II</w:t>
      </w:r>
      <w:r w:rsidR="00025A8D" w:rsidRPr="007E3632">
        <w:rPr>
          <w:sz w:val="28"/>
          <w:szCs w:val="28"/>
          <w:lang w:val="it-IT"/>
        </w:rPr>
        <w:t xml:space="preserve">. </w:t>
      </w:r>
      <w:r w:rsidRPr="007E3632">
        <w:rPr>
          <w:b/>
          <w:sz w:val="28"/>
          <w:szCs w:val="28"/>
          <w:lang w:val="it-IT"/>
        </w:rPr>
        <w:t xml:space="preserve">Tình hình triển khai thực hiện Nghị quyết của Quốc hội về Kế hoạch phát triển </w:t>
      </w:r>
      <w:r w:rsidR="00D46AED">
        <w:rPr>
          <w:b/>
          <w:sz w:val="28"/>
          <w:szCs w:val="28"/>
          <w:lang w:val="it-IT"/>
        </w:rPr>
        <w:t>kinh tế</w:t>
      </w:r>
      <w:r w:rsidRPr="007E3632">
        <w:rPr>
          <w:b/>
          <w:sz w:val="28"/>
          <w:szCs w:val="28"/>
          <w:lang w:val="it-IT"/>
        </w:rPr>
        <w:t>-</w:t>
      </w:r>
      <w:r w:rsidR="00D46AED">
        <w:rPr>
          <w:b/>
          <w:sz w:val="28"/>
          <w:szCs w:val="28"/>
          <w:lang w:val="it-IT"/>
        </w:rPr>
        <w:t>xã hội</w:t>
      </w:r>
      <w:r w:rsidRPr="007E3632">
        <w:rPr>
          <w:b/>
          <w:sz w:val="28"/>
          <w:szCs w:val="28"/>
          <w:lang w:val="it-IT"/>
        </w:rPr>
        <w:t xml:space="preserve"> năm 2018</w:t>
      </w:r>
    </w:p>
    <w:p w:rsidR="0081258D" w:rsidRPr="007E3632" w:rsidRDefault="000F335E" w:rsidP="005E3DE4">
      <w:pPr>
        <w:spacing w:before="120" w:after="40" w:line="330" w:lineRule="exact"/>
        <w:ind w:firstLine="567"/>
        <w:jc w:val="both"/>
        <w:rPr>
          <w:b/>
          <w:sz w:val="28"/>
          <w:szCs w:val="28"/>
        </w:rPr>
      </w:pPr>
      <w:r>
        <w:rPr>
          <w:b/>
          <w:sz w:val="28"/>
          <w:szCs w:val="28"/>
        </w:rPr>
        <w:t>1</w:t>
      </w:r>
      <w:r w:rsidR="00614CB5" w:rsidRPr="007E3632">
        <w:rPr>
          <w:b/>
          <w:sz w:val="28"/>
          <w:szCs w:val="28"/>
        </w:rPr>
        <w:t>. Về tình hình triển khai trong các tháng đầu năm 2018</w:t>
      </w:r>
    </w:p>
    <w:p w:rsidR="0081258D" w:rsidRPr="007E3632" w:rsidRDefault="00F4543D" w:rsidP="005E3DE4">
      <w:pPr>
        <w:spacing w:before="120" w:after="40" w:line="330" w:lineRule="exact"/>
        <w:ind w:firstLine="567"/>
        <w:jc w:val="both"/>
        <w:rPr>
          <w:sz w:val="28"/>
          <w:szCs w:val="28"/>
        </w:rPr>
      </w:pPr>
      <w:r w:rsidRPr="007E3632">
        <w:rPr>
          <w:sz w:val="28"/>
          <w:szCs w:val="28"/>
        </w:rPr>
        <w:t>Ủy ban Kinh tế nhất trí với các kết quả đạt được</w:t>
      </w:r>
      <w:r w:rsidR="001C1882" w:rsidRPr="007E3632">
        <w:rPr>
          <w:sz w:val="28"/>
          <w:szCs w:val="28"/>
        </w:rPr>
        <w:t xml:space="preserve"> </w:t>
      </w:r>
      <w:r w:rsidR="00D330B7" w:rsidRPr="007E3632">
        <w:rPr>
          <w:sz w:val="28"/>
          <w:szCs w:val="28"/>
        </w:rPr>
        <w:t xml:space="preserve">như </w:t>
      </w:r>
      <w:r w:rsidRPr="007E3632">
        <w:rPr>
          <w:sz w:val="28"/>
          <w:szCs w:val="28"/>
        </w:rPr>
        <w:t>Báo cáo của Chính phủ</w:t>
      </w:r>
      <w:r w:rsidR="00D330B7" w:rsidRPr="007E3632">
        <w:rPr>
          <w:sz w:val="28"/>
          <w:szCs w:val="28"/>
        </w:rPr>
        <w:t xml:space="preserve"> đã nêu</w:t>
      </w:r>
      <w:r w:rsidR="001C1882" w:rsidRPr="007E3632">
        <w:rPr>
          <w:sz w:val="28"/>
          <w:szCs w:val="28"/>
        </w:rPr>
        <w:t xml:space="preserve"> và</w:t>
      </w:r>
      <w:r w:rsidRPr="007E3632">
        <w:rPr>
          <w:sz w:val="28"/>
          <w:szCs w:val="28"/>
        </w:rPr>
        <w:t xml:space="preserve"> </w:t>
      </w:r>
      <w:r w:rsidR="00487E9E" w:rsidRPr="007E3632">
        <w:rPr>
          <w:sz w:val="28"/>
          <w:szCs w:val="28"/>
        </w:rPr>
        <w:t xml:space="preserve">đề nghị làm rõ thêm một số </w:t>
      </w:r>
      <w:r w:rsidR="001C1882" w:rsidRPr="007E3632">
        <w:rPr>
          <w:sz w:val="28"/>
          <w:szCs w:val="28"/>
        </w:rPr>
        <w:t>vấn đề</w:t>
      </w:r>
      <w:r w:rsidR="00D330B7" w:rsidRPr="007E3632">
        <w:rPr>
          <w:sz w:val="28"/>
          <w:szCs w:val="28"/>
        </w:rPr>
        <w:t xml:space="preserve"> sau đây</w:t>
      </w:r>
      <w:r w:rsidR="00487E9E" w:rsidRPr="007E3632">
        <w:rPr>
          <w:sz w:val="28"/>
          <w:szCs w:val="28"/>
        </w:rPr>
        <w:t>:</w:t>
      </w:r>
      <w:r w:rsidR="00A47BC9" w:rsidRPr="007E3632">
        <w:rPr>
          <w:sz w:val="28"/>
          <w:szCs w:val="28"/>
        </w:rPr>
        <w:t xml:space="preserve"> </w:t>
      </w:r>
    </w:p>
    <w:p w:rsidR="002412D9" w:rsidRPr="005E3DE4" w:rsidRDefault="00271901" w:rsidP="005E3DE4">
      <w:pPr>
        <w:spacing w:before="120" w:after="40" w:line="330" w:lineRule="exact"/>
        <w:ind w:firstLine="630"/>
        <w:jc w:val="both"/>
        <w:rPr>
          <w:spacing w:val="-2"/>
          <w:sz w:val="28"/>
          <w:szCs w:val="28"/>
        </w:rPr>
      </w:pPr>
      <w:r w:rsidRPr="005E3DE4">
        <w:rPr>
          <w:i/>
          <w:spacing w:val="-2"/>
          <w:sz w:val="28"/>
          <w:szCs w:val="28"/>
        </w:rPr>
        <w:t>(1)</w:t>
      </w:r>
      <w:r w:rsidRPr="005E3DE4">
        <w:rPr>
          <w:spacing w:val="-2"/>
          <w:sz w:val="28"/>
          <w:szCs w:val="28"/>
        </w:rPr>
        <w:t xml:space="preserve"> Kinh tế quý I/2018 với sự bứt phá về GDP đem lại kỳ vọng lớn nhưng tạo áp lực không nhỏ về tăng trưởng GDP trong 3 quý còn lại nếu tăng trưởng</w:t>
      </w:r>
      <w:r w:rsidR="00002C76" w:rsidRPr="005E3DE4">
        <w:rPr>
          <w:spacing w:val="-2"/>
          <w:sz w:val="28"/>
          <w:szCs w:val="28"/>
        </w:rPr>
        <w:t xml:space="preserve"> vẫn định hình như các năm</w:t>
      </w:r>
      <w:r w:rsidR="0081603A" w:rsidRPr="005E3DE4">
        <w:rPr>
          <w:spacing w:val="-2"/>
          <w:sz w:val="28"/>
          <w:szCs w:val="28"/>
        </w:rPr>
        <w:t xml:space="preserve"> trước</w:t>
      </w:r>
      <w:r w:rsidRPr="005E3DE4">
        <w:rPr>
          <w:spacing w:val="-2"/>
          <w:sz w:val="28"/>
          <w:szCs w:val="28"/>
        </w:rPr>
        <w:t>. Ngoài hai lĩnh vực công nghiệp và xuất khẩu</w:t>
      </w:r>
      <w:r w:rsidR="006A6E82" w:rsidRPr="005E3DE4">
        <w:rPr>
          <w:spacing w:val="-2"/>
          <w:sz w:val="28"/>
          <w:szCs w:val="28"/>
        </w:rPr>
        <w:t>,</w:t>
      </w:r>
      <w:r w:rsidRPr="005E3DE4">
        <w:rPr>
          <w:spacing w:val="-2"/>
          <w:sz w:val="28"/>
          <w:szCs w:val="28"/>
        </w:rPr>
        <w:t xml:space="preserve"> chưa phát huy đầy đủ tiềm năng của các lĩnh vực khác cũng như khả năng đóng góp của từng vùng kinh tế trọng điểm và một số địa phương là các cực tăng trưởng của đất nước. Áp lực </w:t>
      </w:r>
      <w:r w:rsidRPr="005E3DE4">
        <w:rPr>
          <w:spacing w:val="-2"/>
          <w:sz w:val="28"/>
          <w:szCs w:val="28"/>
          <w:lang w:val="vi-VN"/>
        </w:rPr>
        <w:t xml:space="preserve">lạm phát </w:t>
      </w:r>
      <w:r w:rsidRPr="005E3DE4">
        <w:rPr>
          <w:spacing w:val="-2"/>
          <w:sz w:val="28"/>
          <w:szCs w:val="28"/>
        </w:rPr>
        <w:t xml:space="preserve">năm </w:t>
      </w:r>
      <w:r w:rsidRPr="005E3DE4">
        <w:rPr>
          <w:spacing w:val="-2"/>
          <w:sz w:val="28"/>
          <w:szCs w:val="28"/>
          <w:lang w:val="vi-VN"/>
        </w:rPr>
        <w:t>201</w:t>
      </w:r>
      <w:r w:rsidRPr="005E3DE4">
        <w:rPr>
          <w:spacing w:val="-2"/>
          <w:sz w:val="28"/>
          <w:szCs w:val="28"/>
        </w:rPr>
        <w:t>8</w:t>
      </w:r>
      <w:r w:rsidRPr="005E3DE4">
        <w:rPr>
          <w:spacing w:val="-2"/>
          <w:sz w:val="28"/>
          <w:szCs w:val="28"/>
          <w:lang w:val="vi-VN"/>
        </w:rPr>
        <w:t xml:space="preserve"> </w:t>
      </w:r>
      <w:r w:rsidRPr="005E3DE4">
        <w:rPr>
          <w:spacing w:val="-2"/>
          <w:sz w:val="28"/>
          <w:szCs w:val="28"/>
        </w:rPr>
        <w:t>còn tiềm ẩn</w:t>
      </w:r>
      <w:r w:rsidRPr="005E3DE4">
        <w:rPr>
          <w:spacing w:val="-2"/>
          <w:sz w:val="28"/>
          <w:szCs w:val="28"/>
          <w:lang w:val="vi-VN"/>
        </w:rPr>
        <w:t>.</w:t>
      </w:r>
      <w:r w:rsidRPr="005E3DE4">
        <w:rPr>
          <w:spacing w:val="-2"/>
          <w:sz w:val="28"/>
          <w:szCs w:val="28"/>
        </w:rPr>
        <w:t xml:space="preserve"> </w:t>
      </w:r>
      <w:r w:rsidR="00BD5E3F" w:rsidRPr="005E3DE4">
        <w:rPr>
          <w:spacing w:val="-2"/>
          <w:sz w:val="28"/>
          <w:szCs w:val="28"/>
        </w:rPr>
        <w:t>C</w:t>
      </w:r>
      <w:r w:rsidRPr="005E3DE4">
        <w:rPr>
          <w:spacing w:val="-2"/>
          <w:sz w:val="28"/>
          <w:szCs w:val="28"/>
        </w:rPr>
        <w:t>hưa gắn kết thường xuyên giữa hoạt động sản xuất nông nghiệp với nhu cầu thị trường</w:t>
      </w:r>
      <w:r w:rsidR="00A90611" w:rsidRPr="005E3DE4">
        <w:rPr>
          <w:spacing w:val="-2"/>
          <w:sz w:val="28"/>
          <w:szCs w:val="28"/>
        </w:rPr>
        <w:t>, vẫn phải “giải cứu” nông sản</w:t>
      </w:r>
      <w:r w:rsidR="000F335E" w:rsidRPr="005E3DE4">
        <w:rPr>
          <w:spacing w:val="-2"/>
          <w:sz w:val="28"/>
          <w:szCs w:val="28"/>
        </w:rPr>
        <w:t>;</w:t>
      </w:r>
      <w:r w:rsidRPr="005E3DE4">
        <w:rPr>
          <w:spacing w:val="-2"/>
          <w:sz w:val="28"/>
          <w:szCs w:val="28"/>
        </w:rPr>
        <w:t xml:space="preserve"> công tác dự báo</w:t>
      </w:r>
      <w:r w:rsidR="003F280D" w:rsidRPr="005E3DE4">
        <w:rPr>
          <w:spacing w:val="-2"/>
          <w:sz w:val="28"/>
          <w:szCs w:val="28"/>
        </w:rPr>
        <w:t xml:space="preserve"> thị trường </w:t>
      </w:r>
      <w:r w:rsidRPr="005E3DE4">
        <w:rPr>
          <w:spacing w:val="-2"/>
          <w:sz w:val="28"/>
          <w:szCs w:val="28"/>
        </w:rPr>
        <w:t>chưa đáp ứng yêu cầu</w:t>
      </w:r>
      <w:r w:rsidR="001E63E6" w:rsidRPr="005E3DE4">
        <w:rPr>
          <w:spacing w:val="-2"/>
          <w:sz w:val="28"/>
          <w:szCs w:val="28"/>
        </w:rPr>
        <w:t>, hệ thống phân phối chưa đồng bộ và hiệu quả</w:t>
      </w:r>
      <w:r w:rsidR="005E3DE4" w:rsidRPr="005E3DE4">
        <w:rPr>
          <w:spacing w:val="-2"/>
          <w:sz w:val="28"/>
          <w:szCs w:val="28"/>
        </w:rPr>
        <w:t xml:space="preserve">. </w:t>
      </w:r>
      <w:r w:rsidRPr="005E3DE4">
        <w:rPr>
          <w:spacing w:val="-2"/>
          <w:sz w:val="28"/>
          <w:szCs w:val="28"/>
        </w:rPr>
        <w:t>Giá trị gia tăng của sản phẩm một số ngành công nghiệp tăng chậm, chưa tham gia nhiều vào mạng lưới sản xuất và chuỗi giá trị toàn cầu; mức độ liên kết</w:t>
      </w:r>
      <w:r w:rsidR="005E3DE4" w:rsidRPr="005E3DE4">
        <w:rPr>
          <w:spacing w:val="-2"/>
          <w:sz w:val="28"/>
          <w:szCs w:val="28"/>
        </w:rPr>
        <w:t>,</w:t>
      </w:r>
      <w:r w:rsidRPr="005E3DE4">
        <w:rPr>
          <w:spacing w:val="-2"/>
          <w:sz w:val="28"/>
          <w:szCs w:val="28"/>
        </w:rPr>
        <w:t xml:space="preserve"> hợp tác giữa các doanh nghiệp cùng ngành và giữa các ngành còn hạn chế.</w:t>
      </w:r>
    </w:p>
    <w:p w:rsidR="0081258D" w:rsidRPr="007E3632" w:rsidRDefault="00271901" w:rsidP="005E3DE4">
      <w:pPr>
        <w:spacing w:before="120" w:after="40" w:line="330" w:lineRule="exact"/>
        <w:ind w:firstLine="567"/>
        <w:jc w:val="both"/>
        <w:rPr>
          <w:sz w:val="28"/>
          <w:szCs w:val="28"/>
        </w:rPr>
      </w:pPr>
      <w:r w:rsidRPr="007E3632">
        <w:rPr>
          <w:i/>
          <w:sz w:val="28"/>
          <w:szCs w:val="28"/>
        </w:rPr>
        <w:t xml:space="preserve">(2) </w:t>
      </w:r>
      <w:r w:rsidRPr="007E3632">
        <w:rPr>
          <w:sz w:val="28"/>
          <w:szCs w:val="28"/>
        </w:rPr>
        <w:t xml:space="preserve">Tổng vốn đầu tư đăng ký có yếu tố nước ngoài giảm so với cùng kỳ năm 2017. </w:t>
      </w:r>
      <w:r w:rsidR="006A6E82" w:rsidRPr="007E3632">
        <w:rPr>
          <w:sz w:val="28"/>
          <w:szCs w:val="28"/>
        </w:rPr>
        <w:t>T</w:t>
      </w:r>
      <w:r w:rsidRPr="007E3632">
        <w:rPr>
          <w:sz w:val="28"/>
          <w:szCs w:val="28"/>
        </w:rPr>
        <w:t>ốc độ giải ngân vốn đầu tư từ nguồn NSNN đạt thấp; một số công trình, dự án trọng điểm quốc gia chậm tiến độ</w:t>
      </w:r>
      <w:r w:rsidR="008831F9" w:rsidRPr="007E3632">
        <w:rPr>
          <w:sz w:val="28"/>
          <w:szCs w:val="28"/>
        </w:rPr>
        <w:t>,</w:t>
      </w:r>
      <w:r w:rsidRPr="007E3632">
        <w:rPr>
          <w:sz w:val="28"/>
          <w:szCs w:val="28"/>
        </w:rPr>
        <w:t xml:space="preserve"> </w:t>
      </w:r>
      <w:r w:rsidR="00F55E09">
        <w:rPr>
          <w:sz w:val="28"/>
          <w:szCs w:val="28"/>
        </w:rPr>
        <w:t>chậm hoàn thành thủ tục trình Quốc hội chủ trương đầu tư đối với một số dự án ODA</w:t>
      </w:r>
      <w:r w:rsidR="003F280D">
        <w:rPr>
          <w:sz w:val="28"/>
          <w:szCs w:val="28"/>
        </w:rPr>
        <w:t>; đ</w:t>
      </w:r>
      <w:r w:rsidR="00F55E09">
        <w:rPr>
          <w:sz w:val="28"/>
          <w:szCs w:val="28"/>
        </w:rPr>
        <w:t xml:space="preserve">ề nghị làm rõ nguyên nhân chủ yếu để </w:t>
      </w:r>
      <w:r w:rsidR="007474F1">
        <w:rPr>
          <w:sz w:val="28"/>
          <w:szCs w:val="28"/>
        </w:rPr>
        <w:t>không làm</w:t>
      </w:r>
      <w:r w:rsidR="009369F7">
        <w:rPr>
          <w:sz w:val="28"/>
          <w:szCs w:val="28"/>
        </w:rPr>
        <w:t xml:space="preserve"> </w:t>
      </w:r>
      <w:r w:rsidRPr="007E3632">
        <w:rPr>
          <w:sz w:val="28"/>
          <w:szCs w:val="28"/>
        </w:rPr>
        <w:t xml:space="preserve">ảnh hưởng đến tốc độ tăng trưởng các quý tiếp theo. </w:t>
      </w:r>
    </w:p>
    <w:p w:rsidR="0081258D" w:rsidRPr="007E3632" w:rsidRDefault="00271901" w:rsidP="005E3DE4">
      <w:pPr>
        <w:spacing w:before="120" w:after="40" w:line="330" w:lineRule="exact"/>
        <w:ind w:firstLine="567"/>
        <w:jc w:val="both"/>
        <w:rPr>
          <w:sz w:val="28"/>
          <w:szCs w:val="28"/>
        </w:rPr>
      </w:pPr>
      <w:r w:rsidRPr="007E3632">
        <w:rPr>
          <w:i/>
          <w:sz w:val="28"/>
          <w:szCs w:val="28"/>
        </w:rPr>
        <w:t xml:space="preserve">(3) </w:t>
      </w:r>
      <w:r w:rsidRPr="007E3632">
        <w:rPr>
          <w:sz w:val="28"/>
          <w:szCs w:val="28"/>
        </w:rPr>
        <w:t xml:space="preserve">Việc cơ cấu lại NSNN và nợ công vẫn đang đối mặt với nhiều khó khăn, thu NSNN không còn nhiều dư địa tăng; huy động vốn vay cho cân đối ngân sách </w:t>
      </w:r>
      <w:r w:rsidR="009C75F0">
        <w:rPr>
          <w:sz w:val="28"/>
          <w:szCs w:val="28"/>
        </w:rPr>
        <w:t>và</w:t>
      </w:r>
      <w:r w:rsidRPr="007E3632">
        <w:rPr>
          <w:sz w:val="28"/>
          <w:szCs w:val="28"/>
        </w:rPr>
        <w:t xml:space="preserve"> huy động nguồn vốn từ xã hội </w:t>
      </w:r>
      <w:r w:rsidR="009C75F0">
        <w:rPr>
          <w:sz w:val="28"/>
          <w:szCs w:val="28"/>
        </w:rPr>
        <w:t xml:space="preserve">còn </w:t>
      </w:r>
      <w:r w:rsidR="001C1D00">
        <w:rPr>
          <w:sz w:val="28"/>
          <w:szCs w:val="28"/>
        </w:rPr>
        <w:t>khó khăn, bất cập</w:t>
      </w:r>
      <w:r w:rsidRPr="007E3632">
        <w:rPr>
          <w:sz w:val="28"/>
          <w:szCs w:val="28"/>
        </w:rPr>
        <w:t xml:space="preserve">. </w:t>
      </w:r>
      <w:r w:rsidR="008831F9" w:rsidRPr="007E3632">
        <w:rPr>
          <w:sz w:val="28"/>
          <w:szCs w:val="28"/>
        </w:rPr>
        <w:t>T</w:t>
      </w:r>
      <w:r w:rsidRPr="007E3632">
        <w:rPr>
          <w:sz w:val="28"/>
          <w:szCs w:val="28"/>
        </w:rPr>
        <w:t xml:space="preserve">iến độ các khoản thu không đồng đều, một số khoản thu dù tăng nhưng chưa bảo đảm tiến độ dự toán. </w:t>
      </w:r>
    </w:p>
    <w:p w:rsidR="007E3632" w:rsidRPr="007E3632" w:rsidRDefault="00487E9E" w:rsidP="005E3DE4">
      <w:pPr>
        <w:spacing w:before="120" w:after="40" w:line="330" w:lineRule="exact"/>
        <w:ind w:firstLine="567"/>
        <w:jc w:val="both"/>
        <w:rPr>
          <w:sz w:val="28"/>
          <w:szCs w:val="28"/>
        </w:rPr>
      </w:pPr>
      <w:r w:rsidRPr="007E3632">
        <w:rPr>
          <w:i/>
          <w:sz w:val="28"/>
          <w:szCs w:val="28"/>
        </w:rPr>
        <w:t>(</w:t>
      </w:r>
      <w:r w:rsidR="002E3259" w:rsidRPr="007E3632">
        <w:rPr>
          <w:i/>
          <w:sz w:val="28"/>
          <w:szCs w:val="28"/>
        </w:rPr>
        <w:t>4</w:t>
      </w:r>
      <w:r w:rsidRPr="007E3632">
        <w:rPr>
          <w:sz w:val="28"/>
          <w:szCs w:val="28"/>
        </w:rPr>
        <w:t xml:space="preserve">) </w:t>
      </w:r>
      <w:r w:rsidR="007474F1">
        <w:rPr>
          <w:sz w:val="28"/>
          <w:szCs w:val="28"/>
        </w:rPr>
        <w:t>C</w:t>
      </w:r>
      <w:r w:rsidR="006A5514" w:rsidRPr="007E3632">
        <w:rPr>
          <w:sz w:val="28"/>
          <w:szCs w:val="28"/>
        </w:rPr>
        <w:t>ông tác điều hành tỷ giá và lãi suất</w:t>
      </w:r>
      <w:r w:rsidR="00703F08">
        <w:rPr>
          <w:sz w:val="28"/>
          <w:szCs w:val="28"/>
        </w:rPr>
        <w:t xml:space="preserve"> vẫn</w:t>
      </w:r>
      <w:r w:rsidR="006A5514" w:rsidRPr="007E3632">
        <w:rPr>
          <w:sz w:val="28"/>
          <w:szCs w:val="28"/>
        </w:rPr>
        <w:t xml:space="preserve"> phải đối mặt với những diễn biến khó lường do tác động từ chính sách tiền tệ của một số nước lớn, tình hình chính trị trên thế giới. Tình trạng sử dụng tiền ảo diễn biến phức tạp. </w:t>
      </w:r>
      <w:r w:rsidR="008B7147">
        <w:rPr>
          <w:sz w:val="28"/>
          <w:szCs w:val="28"/>
        </w:rPr>
        <w:t>M</w:t>
      </w:r>
      <w:r w:rsidR="006A5514" w:rsidRPr="007E3632">
        <w:rPr>
          <w:sz w:val="28"/>
          <w:szCs w:val="28"/>
        </w:rPr>
        <w:t xml:space="preserve">ột số quỹ tín dụng nhân dân hoạt động chưa hiệu quả, </w:t>
      </w:r>
      <w:r w:rsidR="0066549A">
        <w:rPr>
          <w:sz w:val="28"/>
          <w:szCs w:val="28"/>
        </w:rPr>
        <w:t>thậm chí vi phạm pháp luật,</w:t>
      </w:r>
      <w:r w:rsidR="006A5514" w:rsidRPr="007E3632">
        <w:rPr>
          <w:sz w:val="28"/>
          <w:szCs w:val="28"/>
        </w:rPr>
        <w:t xml:space="preserve"> </w:t>
      </w:r>
      <w:r w:rsidR="008B7147">
        <w:rPr>
          <w:sz w:val="28"/>
          <w:szCs w:val="28"/>
        </w:rPr>
        <w:t xml:space="preserve">đã và đang được </w:t>
      </w:r>
      <w:r w:rsidR="006A5514" w:rsidRPr="007E3632">
        <w:rPr>
          <w:sz w:val="28"/>
          <w:szCs w:val="28"/>
        </w:rPr>
        <w:t xml:space="preserve">từng bước xử lý bảo đảm an toàn hệ thống.   </w:t>
      </w:r>
      <w:r w:rsidR="0009459C" w:rsidRPr="007E3632">
        <w:rPr>
          <w:sz w:val="28"/>
          <w:szCs w:val="28"/>
        </w:rPr>
        <w:t xml:space="preserve"> </w:t>
      </w:r>
      <w:r w:rsidR="0003461B" w:rsidRPr="007E3632">
        <w:rPr>
          <w:sz w:val="28"/>
          <w:szCs w:val="28"/>
        </w:rPr>
        <w:t xml:space="preserve">  </w:t>
      </w:r>
    </w:p>
    <w:p w:rsidR="00C46E5A" w:rsidRPr="007E3632" w:rsidRDefault="0081258D" w:rsidP="005E3DE4">
      <w:pPr>
        <w:spacing w:before="120" w:after="40" w:line="330" w:lineRule="exact"/>
        <w:ind w:firstLine="567"/>
        <w:jc w:val="both"/>
        <w:rPr>
          <w:sz w:val="28"/>
          <w:szCs w:val="28"/>
        </w:rPr>
      </w:pPr>
      <w:r w:rsidRPr="007E3632">
        <w:rPr>
          <w:i/>
          <w:sz w:val="28"/>
          <w:szCs w:val="28"/>
        </w:rPr>
        <w:t>(</w:t>
      </w:r>
      <w:r w:rsidR="002E3259" w:rsidRPr="007E3632">
        <w:rPr>
          <w:i/>
          <w:sz w:val="28"/>
          <w:szCs w:val="28"/>
        </w:rPr>
        <w:t>5</w:t>
      </w:r>
      <w:r w:rsidRPr="007E3632">
        <w:rPr>
          <w:i/>
          <w:sz w:val="28"/>
          <w:szCs w:val="28"/>
        </w:rPr>
        <w:t xml:space="preserve">) </w:t>
      </w:r>
      <w:r w:rsidR="008831F9" w:rsidRPr="007E3632">
        <w:rPr>
          <w:sz w:val="28"/>
          <w:szCs w:val="28"/>
        </w:rPr>
        <w:t>M</w:t>
      </w:r>
      <w:r w:rsidRPr="007E3632">
        <w:rPr>
          <w:sz w:val="28"/>
          <w:szCs w:val="28"/>
        </w:rPr>
        <w:t xml:space="preserve">ột số vụ việc </w:t>
      </w:r>
      <w:r w:rsidR="007474F1">
        <w:rPr>
          <w:sz w:val="28"/>
          <w:szCs w:val="28"/>
        </w:rPr>
        <w:t>trong</w:t>
      </w:r>
      <w:r w:rsidRPr="007E3632">
        <w:rPr>
          <w:sz w:val="28"/>
          <w:szCs w:val="28"/>
        </w:rPr>
        <w:t xml:space="preserve"> ngành hải quan, thuế cho thấy cần sớm có giải pháp quyết liệt</w:t>
      </w:r>
      <w:r w:rsidR="00E12DB3" w:rsidRPr="007E3632">
        <w:rPr>
          <w:sz w:val="28"/>
          <w:szCs w:val="28"/>
        </w:rPr>
        <w:t xml:space="preserve"> </w:t>
      </w:r>
      <w:r w:rsidRPr="007E3632">
        <w:rPr>
          <w:sz w:val="28"/>
          <w:szCs w:val="28"/>
        </w:rPr>
        <w:t xml:space="preserve">loại bỏ các </w:t>
      </w:r>
      <w:r w:rsidR="0066549A">
        <w:rPr>
          <w:sz w:val="28"/>
          <w:szCs w:val="28"/>
        </w:rPr>
        <w:t xml:space="preserve">hành vi nhũng nhiễu, các </w:t>
      </w:r>
      <w:r w:rsidRPr="007E3632">
        <w:rPr>
          <w:sz w:val="28"/>
          <w:szCs w:val="28"/>
        </w:rPr>
        <w:t xml:space="preserve">khoản chi phí không chính thức. </w:t>
      </w:r>
      <w:r w:rsidR="00C46E5A" w:rsidRPr="00993607">
        <w:rPr>
          <w:sz w:val="28"/>
          <w:szCs w:val="28"/>
        </w:rPr>
        <w:t xml:space="preserve">Việc triển khai thực hiện Luật Hỗ trợ doanh nghiệp nhỏ và vừa </w:t>
      </w:r>
      <w:r w:rsidR="00C46E5A">
        <w:rPr>
          <w:sz w:val="28"/>
          <w:szCs w:val="28"/>
        </w:rPr>
        <w:t>rất</w:t>
      </w:r>
      <w:r w:rsidR="00C46E5A" w:rsidRPr="00993607">
        <w:rPr>
          <w:sz w:val="28"/>
          <w:szCs w:val="28"/>
        </w:rPr>
        <w:t xml:space="preserve"> chậm, việc chuyển đổi từ hộ kinh doanh thành doanh nghiệp chưa </w:t>
      </w:r>
      <w:r w:rsidR="00C46E5A">
        <w:rPr>
          <w:sz w:val="28"/>
          <w:szCs w:val="28"/>
        </w:rPr>
        <w:t>có chuyển biến đột phá</w:t>
      </w:r>
      <w:r w:rsidR="00C46E5A" w:rsidRPr="00993607">
        <w:rPr>
          <w:sz w:val="28"/>
          <w:szCs w:val="28"/>
        </w:rPr>
        <w:t>.</w:t>
      </w:r>
      <w:r w:rsidR="007474F1">
        <w:rPr>
          <w:sz w:val="28"/>
          <w:szCs w:val="28"/>
        </w:rPr>
        <w:t xml:space="preserve"> </w:t>
      </w:r>
    </w:p>
    <w:p w:rsidR="0081258D" w:rsidRPr="007E3632" w:rsidRDefault="00271901" w:rsidP="005E3DE4">
      <w:pPr>
        <w:spacing w:before="120" w:after="40" w:line="330" w:lineRule="exact"/>
        <w:ind w:firstLine="567"/>
        <w:jc w:val="both"/>
        <w:rPr>
          <w:sz w:val="28"/>
          <w:szCs w:val="28"/>
        </w:rPr>
      </w:pPr>
      <w:r w:rsidRPr="007E3632">
        <w:rPr>
          <w:sz w:val="28"/>
          <w:szCs w:val="28"/>
        </w:rPr>
        <w:t xml:space="preserve">Quá trình cơ cấu lại các DNNN </w:t>
      </w:r>
      <w:r w:rsidR="00C46E5A">
        <w:rPr>
          <w:sz w:val="28"/>
          <w:szCs w:val="28"/>
        </w:rPr>
        <w:t>chưa bảo</w:t>
      </w:r>
      <w:r w:rsidR="00A37E9E">
        <w:rPr>
          <w:sz w:val="28"/>
          <w:szCs w:val="28"/>
        </w:rPr>
        <w:t xml:space="preserve"> đảm</w:t>
      </w:r>
      <w:r w:rsidR="00C46E5A">
        <w:rPr>
          <w:sz w:val="28"/>
          <w:szCs w:val="28"/>
        </w:rPr>
        <w:t xml:space="preserve"> tiến độ</w:t>
      </w:r>
      <w:r w:rsidRPr="007E3632">
        <w:rPr>
          <w:sz w:val="28"/>
          <w:szCs w:val="28"/>
        </w:rPr>
        <w:t xml:space="preserve">. Một số vụ việc </w:t>
      </w:r>
      <w:r w:rsidR="00AC5F36">
        <w:rPr>
          <w:sz w:val="28"/>
          <w:szCs w:val="28"/>
        </w:rPr>
        <w:t>về</w:t>
      </w:r>
      <w:r w:rsidRPr="007E3632">
        <w:rPr>
          <w:sz w:val="28"/>
          <w:szCs w:val="28"/>
        </w:rPr>
        <w:t xml:space="preserve"> định giá doanh nghiệp trong cổ phần hóa, quản lý đất công, bán chỉ định đất công không qua đấu giá công khai… thể hiện sự cố tình làm trái quy định pháp luật của một số cán bộ, công chức, lãnh đạo địa phương, doanh nghiệp. </w:t>
      </w:r>
      <w:r w:rsidR="00F55E09">
        <w:rPr>
          <w:sz w:val="28"/>
          <w:szCs w:val="28"/>
        </w:rPr>
        <w:t>C</w:t>
      </w:r>
      <w:r w:rsidRPr="007E3632">
        <w:rPr>
          <w:sz w:val="28"/>
          <w:szCs w:val="28"/>
        </w:rPr>
        <w:t xml:space="preserve">ơ sở pháp lý cho tổ chức và hoạt động của Ủy ban Quản lý vốn nhà nước tại doanh nghiệp </w:t>
      </w:r>
      <w:r w:rsidR="003F280D">
        <w:rPr>
          <w:sz w:val="28"/>
          <w:szCs w:val="28"/>
        </w:rPr>
        <w:t>chậm</w:t>
      </w:r>
      <w:r w:rsidR="00F55E09">
        <w:rPr>
          <w:sz w:val="28"/>
          <w:szCs w:val="28"/>
        </w:rPr>
        <w:t xml:space="preserve"> được hoàn thiện.</w:t>
      </w:r>
      <w:r w:rsidRPr="007E3632">
        <w:rPr>
          <w:sz w:val="28"/>
          <w:szCs w:val="28"/>
        </w:rPr>
        <w:t xml:space="preserve">  </w:t>
      </w:r>
    </w:p>
    <w:p w:rsidR="0081258D" w:rsidRPr="00E0172D" w:rsidRDefault="00271901" w:rsidP="005E3DE4">
      <w:pPr>
        <w:spacing w:before="120" w:after="40" w:line="330" w:lineRule="exact"/>
        <w:ind w:firstLine="567"/>
        <w:jc w:val="both"/>
        <w:rPr>
          <w:spacing w:val="-2"/>
          <w:sz w:val="28"/>
          <w:szCs w:val="28"/>
        </w:rPr>
      </w:pPr>
      <w:r w:rsidRPr="00E0172D">
        <w:rPr>
          <w:spacing w:val="-2"/>
          <w:sz w:val="28"/>
          <w:szCs w:val="28"/>
        </w:rPr>
        <w:t xml:space="preserve">Chi phí vận tải thuê ngoài chiếm tỷ trọng lớn </w:t>
      </w:r>
      <w:r w:rsidR="00E0172D" w:rsidRPr="00E0172D">
        <w:rPr>
          <w:spacing w:val="-2"/>
          <w:sz w:val="28"/>
          <w:szCs w:val="28"/>
        </w:rPr>
        <w:t>so với</w:t>
      </w:r>
      <w:r w:rsidRPr="00E0172D">
        <w:rPr>
          <w:spacing w:val="-2"/>
          <w:sz w:val="28"/>
          <w:szCs w:val="28"/>
        </w:rPr>
        <w:t xml:space="preserve"> chi phí doanh nghiệp, </w:t>
      </w:r>
      <w:r w:rsidR="00294605" w:rsidRPr="00E0172D">
        <w:rPr>
          <w:spacing w:val="-2"/>
          <w:sz w:val="28"/>
          <w:szCs w:val="28"/>
        </w:rPr>
        <w:t xml:space="preserve">tỷ lệ chi phí logistic trên GDP cao, </w:t>
      </w:r>
      <w:r w:rsidR="000316AB" w:rsidRPr="00E0172D">
        <w:rPr>
          <w:spacing w:val="-2"/>
          <w:sz w:val="28"/>
          <w:szCs w:val="28"/>
        </w:rPr>
        <w:t xml:space="preserve">giao thông phụ thuộc nhiều vào đường bộ, </w:t>
      </w:r>
      <w:r w:rsidRPr="00E0172D">
        <w:rPr>
          <w:spacing w:val="-2"/>
          <w:sz w:val="28"/>
          <w:szCs w:val="28"/>
        </w:rPr>
        <w:t xml:space="preserve">các vướng mắc </w:t>
      </w:r>
      <w:r w:rsidR="00E0172D" w:rsidRPr="00E0172D">
        <w:rPr>
          <w:spacing w:val="-2"/>
          <w:sz w:val="28"/>
          <w:szCs w:val="28"/>
        </w:rPr>
        <w:t>đối với d</w:t>
      </w:r>
      <w:r w:rsidRPr="00E0172D">
        <w:rPr>
          <w:spacing w:val="-2"/>
          <w:sz w:val="28"/>
          <w:szCs w:val="28"/>
        </w:rPr>
        <w:t xml:space="preserve">ự án BOT chưa được giải quyết căn bản, tạo dư luận không tốt. </w:t>
      </w:r>
    </w:p>
    <w:p w:rsidR="0081258D" w:rsidRPr="007E3632" w:rsidRDefault="003E053E" w:rsidP="005E3DE4">
      <w:pPr>
        <w:spacing w:before="120" w:after="40" w:line="330" w:lineRule="exact"/>
        <w:ind w:firstLine="567"/>
        <w:jc w:val="both"/>
        <w:rPr>
          <w:i/>
          <w:color w:val="FF0000"/>
          <w:sz w:val="28"/>
          <w:szCs w:val="28"/>
        </w:rPr>
      </w:pPr>
      <w:r w:rsidRPr="007E3632">
        <w:rPr>
          <w:i/>
          <w:sz w:val="28"/>
          <w:szCs w:val="28"/>
        </w:rPr>
        <w:t>(</w:t>
      </w:r>
      <w:r w:rsidR="002E3259" w:rsidRPr="007E3632">
        <w:rPr>
          <w:i/>
          <w:sz w:val="28"/>
          <w:szCs w:val="28"/>
        </w:rPr>
        <w:t>6</w:t>
      </w:r>
      <w:r w:rsidRPr="007E3632">
        <w:rPr>
          <w:i/>
          <w:sz w:val="28"/>
          <w:szCs w:val="28"/>
        </w:rPr>
        <w:t xml:space="preserve">) </w:t>
      </w:r>
      <w:r w:rsidR="00FF0ED0" w:rsidRPr="007E3632">
        <w:rPr>
          <w:sz w:val="28"/>
          <w:szCs w:val="28"/>
        </w:rPr>
        <w:t xml:space="preserve">Thị trường bất động sản </w:t>
      </w:r>
      <w:r w:rsidR="00F55E09">
        <w:rPr>
          <w:sz w:val="28"/>
          <w:szCs w:val="28"/>
        </w:rPr>
        <w:t>có dấu hiệu “nóng” lên</w:t>
      </w:r>
      <w:r w:rsidR="007474F1">
        <w:rPr>
          <w:sz w:val="28"/>
          <w:szCs w:val="28"/>
        </w:rPr>
        <w:t xml:space="preserve">, </w:t>
      </w:r>
      <w:r w:rsidR="00C46E5A">
        <w:rPr>
          <w:sz w:val="28"/>
          <w:szCs w:val="28"/>
        </w:rPr>
        <w:t>nhất là các thành phố lớn</w:t>
      </w:r>
      <w:r w:rsidR="003F280D">
        <w:rPr>
          <w:sz w:val="28"/>
          <w:szCs w:val="28"/>
        </w:rPr>
        <w:t xml:space="preserve">, </w:t>
      </w:r>
      <w:r w:rsidR="00FF0ED0" w:rsidRPr="007E3632">
        <w:rPr>
          <w:sz w:val="28"/>
          <w:szCs w:val="28"/>
        </w:rPr>
        <w:t>tiềm ẩn nhiều rủi ro; </w:t>
      </w:r>
      <w:r w:rsidR="000C6DF5" w:rsidRPr="007E3632">
        <w:rPr>
          <w:sz w:val="28"/>
          <w:szCs w:val="28"/>
        </w:rPr>
        <w:t>có hi</w:t>
      </w:r>
      <w:r w:rsidR="00123273" w:rsidRPr="007E3632">
        <w:rPr>
          <w:sz w:val="28"/>
          <w:szCs w:val="28"/>
        </w:rPr>
        <w:t>ệ</w:t>
      </w:r>
      <w:r w:rsidR="000C6DF5" w:rsidRPr="007E3632">
        <w:rPr>
          <w:sz w:val="28"/>
          <w:szCs w:val="28"/>
        </w:rPr>
        <w:t xml:space="preserve">n tượng đầu cơ, tăng giá </w:t>
      </w:r>
      <w:r w:rsidR="00D46AED">
        <w:rPr>
          <w:sz w:val="28"/>
          <w:szCs w:val="28"/>
        </w:rPr>
        <w:t xml:space="preserve">đất </w:t>
      </w:r>
      <w:r w:rsidR="000C6DF5" w:rsidRPr="007E3632">
        <w:rPr>
          <w:sz w:val="28"/>
          <w:szCs w:val="28"/>
        </w:rPr>
        <w:t xml:space="preserve">đột biến </w:t>
      </w:r>
      <w:r w:rsidR="005D1E41" w:rsidRPr="007E3632">
        <w:rPr>
          <w:sz w:val="28"/>
          <w:szCs w:val="28"/>
        </w:rPr>
        <w:t>tại các địa điểm chuẩn bị hình thành đơn</w:t>
      </w:r>
      <w:r w:rsidR="005D1E41">
        <w:rPr>
          <w:sz w:val="28"/>
          <w:szCs w:val="28"/>
        </w:rPr>
        <w:t xml:space="preserve"> vị hành chính-kinh tế đặc biệt</w:t>
      </w:r>
      <w:r w:rsidR="005D1E41" w:rsidRPr="007E3632">
        <w:rPr>
          <w:sz w:val="28"/>
          <w:szCs w:val="28"/>
        </w:rPr>
        <w:t xml:space="preserve"> </w:t>
      </w:r>
      <w:r w:rsidR="00BD7332" w:rsidRPr="007E3632">
        <w:rPr>
          <w:sz w:val="28"/>
          <w:szCs w:val="28"/>
        </w:rPr>
        <w:t>trước</w:t>
      </w:r>
      <w:r w:rsidR="0038171C" w:rsidRPr="007E3632">
        <w:rPr>
          <w:sz w:val="28"/>
          <w:szCs w:val="28"/>
        </w:rPr>
        <w:t xml:space="preserve"> những </w:t>
      </w:r>
      <w:r w:rsidR="00906698">
        <w:rPr>
          <w:sz w:val="28"/>
          <w:szCs w:val="28"/>
        </w:rPr>
        <w:t xml:space="preserve">thông tin về </w:t>
      </w:r>
      <w:r w:rsidR="0038171C" w:rsidRPr="007E3632">
        <w:rPr>
          <w:sz w:val="28"/>
          <w:szCs w:val="28"/>
        </w:rPr>
        <w:t xml:space="preserve">cơ chế, chính sách mới </w:t>
      </w:r>
      <w:r w:rsidR="00BD7332" w:rsidRPr="007E3632">
        <w:rPr>
          <w:sz w:val="28"/>
          <w:szCs w:val="28"/>
        </w:rPr>
        <w:t>đang được</w:t>
      </w:r>
      <w:r w:rsidR="005D1E41">
        <w:rPr>
          <w:sz w:val="28"/>
          <w:szCs w:val="28"/>
        </w:rPr>
        <w:t xml:space="preserve"> trình</w:t>
      </w:r>
      <w:r w:rsidR="00BD7332" w:rsidRPr="007E3632">
        <w:rPr>
          <w:sz w:val="28"/>
          <w:szCs w:val="28"/>
        </w:rPr>
        <w:t xml:space="preserve"> Quốc hội</w:t>
      </w:r>
      <w:r w:rsidR="0038171C" w:rsidRPr="007E3632">
        <w:rPr>
          <w:sz w:val="28"/>
          <w:szCs w:val="28"/>
        </w:rPr>
        <w:t xml:space="preserve">. </w:t>
      </w:r>
      <w:r w:rsidR="00E27A4D" w:rsidRPr="007E3632">
        <w:rPr>
          <w:sz w:val="28"/>
          <w:szCs w:val="28"/>
        </w:rPr>
        <w:t xml:space="preserve">Một số loại hình sản phẩm mới </w:t>
      </w:r>
      <w:r w:rsidR="00B91580">
        <w:rPr>
          <w:sz w:val="28"/>
          <w:szCs w:val="28"/>
        </w:rPr>
        <w:t>(</w:t>
      </w:r>
      <w:r w:rsidR="00E74F1F">
        <w:rPr>
          <w:sz w:val="28"/>
          <w:szCs w:val="28"/>
        </w:rPr>
        <w:t>căn hộ khách sạn</w:t>
      </w:r>
      <w:r w:rsidR="00E74F1F" w:rsidRPr="007E3632">
        <w:rPr>
          <w:sz w:val="28"/>
          <w:szCs w:val="28"/>
        </w:rPr>
        <w:t xml:space="preserve">, </w:t>
      </w:r>
      <w:r w:rsidR="00E74F1F">
        <w:rPr>
          <w:sz w:val="28"/>
          <w:szCs w:val="28"/>
        </w:rPr>
        <w:t>căn hộ văn phòng</w:t>
      </w:r>
      <w:r w:rsidR="00B91580">
        <w:rPr>
          <w:sz w:val="28"/>
          <w:szCs w:val="28"/>
        </w:rPr>
        <w:t xml:space="preserve">…) </w:t>
      </w:r>
      <w:r w:rsidR="00E27A4D" w:rsidRPr="007E3632">
        <w:rPr>
          <w:sz w:val="28"/>
          <w:szCs w:val="28"/>
        </w:rPr>
        <w:t>chưa được quy định chặt chẽ.</w:t>
      </w:r>
    </w:p>
    <w:p w:rsidR="00287ACE" w:rsidRPr="00287ACE" w:rsidRDefault="00287ACE" w:rsidP="005E3DE4">
      <w:pPr>
        <w:spacing w:before="120" w:after="40" w:line="330" w:lineRule="exact"/>
        <w:ind w:firstLine="567"/>
        <w:jc w:val="both"/>
        <w:rPr>
          <w:sz w:val="28"/>
          <w:szCs w:val="28"/>
        </w:rPr>
      </w:pPr>
      <w:r>
        <w:rPr>
          <w:i/>
          <w:sz w:val="28"/>
          <w:szCs w:val="28"/>
        </w:rPr>
        <w:t xml:space="preserve">(7) </w:t>
      </w:r>
      <w:r>
        <w:rPr>
          <w:sz w:val="28"/>
          <w:szCs w:val="28"/>
        </w:rPr>
        <w:t xml:space="preserve">Thị trường lao động phát triển chưa đồng bộ, còn tình trạng thừa lao động phổ thông song lại thiếu nhân lực cấp quản lý, nhân lực chất lượng cao cho một số ngành nghề tạo động lực cho sự phát triển. Việc làm cho thanh niên, sinh viên mới ra trường tiếp tục gặp nhiều khó khăn. Còn xảy ra một số vụ tai nạn lao động nghiêm trọng trong thời gian gần đây.  </w:t>
      </w:r>
    </w:p>
    <w:p w:rsidR="0081258D" w:rsidRPr="007E3632" w:rsidRDefault="00BD7332" w:rsidP="005E3DE4">
      <w:pPr>
        <w:spacing w:before="120" w:after="40" w:line="330" w:lineRule="exact"/>
        <w:ind w:firstLine="567"/>
        <w:jc w:val="both"/>
        <w:rPr>
          <w:sz w:val="28"/>
          <w:szCs w:val="28"/>
        </w:rPr>
      </w:pPr>
      <w:r w:rsidRPr="007E3632">
        <w:rPr>
          <w:i/>
          <w:sz w:val="28"/>
          <w:szCs w:val="28"/>
        </w:rPr>
        <w:t>(</w:t>
      </w:r>
      <w:r w:rsidR="001E63E6">
        <w:rPr>
          <w:i/>
          <w:sz w:val="28"/>
          <w:szCs w:val="28"/>
        </w:rPr>
        <w:t>8</w:t>
      </w:r>
      <w:r w:rsidRPr="007E3632">
        <w:rPr>
          <w:i/>
          <w:sz w:val="28"/>
          <w:szCs w:val="28"/>
        </w:rPr>
        <w:t xml:space="preserve">) </w:t>
      </w:r>
      <w:r w:rsidR="000316AB">
        <w:rPr>
          <w:sz w:val="28"/>
          <w:szCs w:val="28"/>
        </w:rPr>
        <w:t>V</w:t>
      </w:r>
      <w:r w:rsidR="00E31F19" w:rsidRPr="007E3632">
        <w:rPr>
          <w:sz w:val="28"/>
          <w:szCs w:val="28"/>
        </w:rPr>
        <w:t xml:space="preserve">ấn đề bạo lực ở một số cơ sở y tế và giáo dục, </w:t>
      </w:r>
      <w:r w:rsidR="002718DD" w:rsidRPr="007E3632">
        <w:rPr>
          <w:sz w:val="28"/>
          <w:szCs w:val="28"/>
        </w:rPr>
        <w:t>xâm phạm danh dự, thân thể nhà giáo,</w:t>
      </w:r>
      <w:r w:rsidR="00B91580">
        <w:rPr>
          <w:sz w:val="28"/>
          <w:szCs w:val="28"/>
        </w:rPr>
        <w:t xml:space="preserve"> y bác sỹ,</w:t>
      </w:r>
      <w:r w:rsidR="002718DD" w:rsidRPr="007E3632">
        <w:rPr>
          <w:sz w:val="28"/>
          <w:szCs w:val="28"/>
        </w:rPr>
        <w:t xml:space="preserve"> thái độ </w:t>
      </w:r>
      <w:r w:rsidR="008831F9" w:rsidRPr="007E3632">
        <w:rPr>
          <w:sz w:val="28"/>
          <w:szCs w:val="28"/>
        </w:rPr>
        <w:t xml:space="preserve">của giáo viên </w:t>
      </w:r>
      <w:r w:rsidR="002718DD" w:rsidRPr="007E3632">
        <w:rPr>
          <w:sz w:val="28"/>
          <w:szCs w:val="28"/>
        </w:rPr>
        <w:t>với học sinh</w:t>
      </w:r>
      <w:r w:rsidR="000F3BBF" w:rsidRPr="007E3632">
        <w:rPr>
          <w:sz w:val="28"/>
          <w:szCs w:val="28"/>
        </w:rPr>
        <w:t>;</w:t>
      </w:r>
      <w:r w:rsidR="00E31F19" w:rsidRPr="007E3632">
        <w:rPr>
          <w:sz w:val="28"/>
          <w:szCs w:val="28"/>
        </w:rPr>
        <w:t xml:space="preserve"> hiệu quả tuyển sinh đại học, chế độ cho giáo viên</w:t>
      </w:r>
      <w:r w:rsidR="00215772" w:rsidRPr="007E3632">
        <w:rPr>
          <w:sz w:val="28"/>
          <w:szCs w:val="28"/>
        </w:rPr>
        <w:t>;</w:t>
      </w:r>
      <w:r w:rsidR="00E31F19" w:rsidRPr="007E3632">
        <w:rPr>
          <w:sz w:val="28"/>
          <w:szCs w:val="28"/>
        </w:rPr>
        <w:t xml:space="preserve"> việc công nhận các chức danh Giáo sư, Phó Giáo sư</w:t>
      </w:r>
      <w:r w:rsidR="008831F9" w:rsidRPr="007E3632">
        <w:rPr>
          <w:sz w:val="28"/>
          <w:szCs w:val="28"/>
        </w:rPr>
        <w:t>, gây bức xúc trong dư luận.</w:t>
      </w:r>
      <w:r w:rsidR="00E31F19" w:rsidRPr="007E3632">
        <w:rPr>
          <w:sz w:val="28"/>
          <w:szCs w:val="28"/>
        </w:rPr>
        <w:t xml:space="preserve"> </w:t>
      </w:r>
    </w:p>
    <w:p w:rsidR="0081258D" w:rsidRPr="007E3632" w:rsidRDefault="00271901" w:rsidP="005E3DE4">
      <w:pPr>
        <w:spacing w:before="120" w:after="40" w:line="330" w:lineRule="exact"/>
        <w:ind w:firstLine="567"/>
        <w:jc w:val="both"/>
        <w:rPr>
          <w:sz w:val="28"/>
          <w:szCs w:val="28"/>
          <w:highlight w:val="yellow"/>
        </w:rPr>
      </w:pPr>
      <w:r w:rsidRPr="007E3632">
        <w:rPr>
          <w:i/>
          <w:sz w:val="28"/>
          <w:szCs w:val="28"/>
        </w:rPr>
        <w:t>(</w:t>
      </w:r>
      <w:r w:rsidR="001E63E6">
        <w:rPr>
          <w:i/>
          <w:sz w:val="28"/>
          <w:szCs w:val="28"/>
        </w:rPr>
        <w:t>9</w:t>
      </w:r>
      <w:r w:rsidRPr="007E3632">
        <w:rPr>
          <w:i/>
          <w:sz w:val="28"/>
          <w:szCs w:val="28"/>
        </w:rPr>
        <w:t xml:space="preserve">) </w:t>
      </w:r>
      <w:r w:rsidRPr="007E3632">
        <w:rPr>
          <w:sz w:val="28"/>
          <w:szCs w:val="28"/>
        </w:rPr>
        <w:t>Chất lượng dịch vụ khám chữa bệnh chưa đáp ứn</w:t>
      </w:r>
      <w:r w:rsidR="00172EE1">
        <w:rPr>
          <w:sz w:val="28"/>
          <w:szCs w:val="28"/>
        </w:rPr>
        <w:t xml:space="preserve">g nhu cầu, </w:t>
      </w:r>
      <w:r w:rsidR="000E65AE">
        <w:rPr>
          <w:sz w:val="28"/>
          <w:szCs w:val="28"/>
        </w:rPr>
        <w:t xml:space="preserve">chưa tương xứng với lộ trình tăng giá, </w:t>
      </w:r>
      <w:r w:rsidR="00172EE1">
        <w:rPr>
          <w:sz w:val="28"/>
          <w:szCs w:val="28"/>
        </w:rPr>
        <w:t>có sự chênh lệch lớn</w:t>
      </w:r>
      <w:r w:rsidRPr="007E3632">
        <w:rPr>
          <w:sz w:val="28"/>
          <w:szCs w:val="28"/>
        </w:rPr>
        <w:t xml:space="preserve"> giữa các tuyến, các vùng</w:t>
      </w:r>
      <w:r w:rsidR="00215ABB">
        <w:rPr>
          <w:sz w:val="28"/>
          <w:szCs w:val="28"/>
        </w:rPr>
        <w:t xml:space="preserve">. Việc chậm xử lý </w:t>
      </w:r>
      <w:r w:rsidRPr="007E3632">
        <w:rPr>
          <w:sz w:val="28"/>
          <w:szCs w:val="28"/>
        </w:rPr>
        <w:t>sai phạm trong lĩnh vực y tế</w:t>
      </w:r>
      <w:r w:rsidR="005D1E41">
        <w:rPr>
          <w:sz w:val="28"/>
          <w:szCs w:val="28"/>
        </w:rPr>
        <w:t>,</w:t>
      </w:r>
      <w:r w:rsidRPr="007E3632">
        <w:rPr>
          <w:sz w:val="28"/>
          <w:szCs w:val="28"/>
        </w:rPr>
        <w:t xml:space="preserve"> phát hiện các vụ sản xuất giả thuốc phòng, chữa bệnh, thực phẩm chức năng gây tâm lý lo ngại trong dư luận. </w:t>
      </w:r>
      <w:r w:rsidR="00B337D0" w:rsidRPr="007E3632">
        <w:rPr>
          <w:sz w:val="28"/>
          <w:szCs w:val="28"/>
        </w:rPr>
        <w:t>S</w:t>
      </w:r>
      <w:r w:rsidR="00BD7332" w:rsidRPr="007E3632">
        <w:rPr>
          <w:sz w:val="28"/>
          <w:szCs w:val="28"/>
        </w:rPr>
        <w:t>ố lượng đối tượng</w:t>
      </w:r>
      <w:r w:rsidR="005B3A6F" w:rsidRPr="007E3632">
        <w:rPr>
          <w:sz w:val="28"/>
          <w:szCs w:val="28"/>
        </w:rPr>
        <w:t xml:space="preserve"> tham gia </w:t>
      </w:r>
      <w:r w:rsidR="009C75F0">
        <w:rPr>
          <w:sz w:val="28"/>
          <w:szCs w:val="28"/>
        </w:rPr>
        <w:t>BHXH</w:t>
      </w:r>
      <w:r w:rsidR="005B3A6F" w:rsidRPr="007E3632">
        <w:rPr>
          <w:sz w:val="28"/>
          <w:szCs w:val="28"/>
        </w:rPr>
        <w:t xml:space="preserve">, </w:t>
      </w:r>
      <w:r w:rsidR="009C75F0">
        <w:rPr>
          <w:sz w:val="28"/>
          <w:szCs w:val="28"/>
        </w:rPr>
        <w:t>BH</w:t>
      </w:r>
      <w:r w:rsidR="00C816F9" w:rsidRPr="007E3632">
        <w:rPr>
          <w:sz w:val="28"/>
          <w:szCs w:val="28"/>
        </w:rPr>
        <w:t xml:space="preserve"> thất nghiệp</w:t>
      </w:r>
      <w:r w:rsidR="00BF0A29" w:rsidRPr="007E3632">
        <w:rPr>
          <w:sz w:val="28"/>
          <w:szCs w:val="28"/>
        </w:rPr>
        <w:t xml:space="preserve"> </w:t>
      </w:r>
      <w:r w:rsidR="00BD7332" w:rsidRPr="007E3632">
        <w:rPr>
          <w:sz w:val="28"/>
          <w:szCs w:val="28"/>
        </w:rPr>
        <w:t>thấp</w:t>
      </w:r>
      <w:r w:rsidR="005B3A6F" w:rsidRPr="007E3632">
        <w:rPr>
          <w:sz w:val="28"/>
          <w:szCs w:val="28"/>
        </w:rPr>
        <w:t xml:space="preserve">. </w:t>
      </w:r>
      <w:r w:rsidR="00172EE1">
        <w:rPr>
          <w:sz w:val="28"/>
          <w:szCs w:val="28"/>
        </w:rPr>
        <w:t>S</w:t>
      </w:r>
      <w:r w:rsidR="00810229" w:rsidRPr="007E3632">
        <w:rPr>
          <w:sz w:val="28"/>
          <w:szCs w:val="28"/>
        </w:rPr>
        <w:t xml:space="preserve">ố người hưởng chế độ </w:t>
      </w:r>
      <w:r w:rsidR="005B3A6F" w:rsidRPr="007E3632">
        <w:rPr>
          <w:sz w:val="28"/>
          <w:szCs w:val="28"/>
        </w:rPr>
        <w:t xml:space="preserve">BHXH </w:t>
      </w:r>
      <w:r w:rsidR="00810229" w:rsidRPr="007E3632">
        <w:rPr>
          <w:sz w:val="28"/>
          <w:szCs w:val="28"/>
        </w:rPr>
        <w:t xml:space="preserve">một lần và </w:t>
      </w:r>
      <w:r w:rsidR="004A383B" w:rsidRPr="007E3632">
        <w:rPr>
          <w:sz w:val="28"/>
          <w:szCs w:val="28"/>
        </w:rPr>
        <w:t>hưởng trợ cấp thất nghiệp</w:t>
      </w:r>
      <w:r w:rsidR="00172EE1">
        <w:rPr>
          <w:sz w:val="28"/>
          <w:szCs w:val="28"/>
        </w:rPr>
        <w:t xml:space="preserve"> </w:t>
      </w:r>
      <w:r w:rsidR="00172EE1" w:rsidRPr="007E3632">
        <w:rPr>
          <w:sz w:val="28"/>
          <w:szCs w:val="28"/>
        </w:rPr>
        <w:t>tăng nhanh</w:t>
      </w:r>
      <w:r w:rsidR="006A5514" w:rsidRPr="007E3632">
        <w:rPr>
          <w:sz w:val="28"/>
          <w:szCs w:val="28"/>
        </w:rPr>
        <w:t xml:space="preserve">; </w:t>
      </w:r>
      <w:r w:rsidR="00BF0A29" w:rsidRPr="007E3632">
        <w:rPr>
          <w:sz w:val="28"/>
          <w:szCs w:val="28"/>
        </w:rPr>
        <w:t xml:space="preserve">tình trạng </w:t>
      </w:r>
      <w:r w:rsidR="00156804" w:rsidRPr="007E3632">
        <w:rPr>
          <w:sz w:val="28"/>
          <w:szCs w:val="28"/>
        </w:rPr>
        <w:t>lạm dụng, trục lợi quỹ ốm đau, thai sản, Quỹ BH</w:t>
      </w:r>
      <w:r w:rsidR="009C75F0">
        <w:rPr>
          <w:sz w:val="28"/>
          <w:szCs w:val="28"/>
        </w:rPr>
        <w:t xml:space="preserve"> thất nghiệp</w:t>
      </w:r>
      <w:r w:rsidR="00156804" w:rsidRPr="007E3632">
        <w:rPr>
          <w:sz w:val="28"/>
          <w:szCs w:val="28"/>
        </w:rPr>
        <w:t xml:space="preserve">, Quỹ </w:t>
      </w:r>
      <w:r w:rsidR="0040317E">
        <w:rPr>
          <w:sz w:val="28"/>
          <w:szCs w:val="28"/>
        </w:rPr>
        <w:t>BH</w:t>
      </w:r>
      <w:r w:rsidR="00810229" w:rsidRPr="007E3632">
        <w:rPr>
          <w:sz w:val="28"/>
          <w:szCs w:val="28"/>
        </w:rPr>
        <w:t xml:space="preserve"> y tế tiếp tục diễn ra.</w:t>
      </w:r>
    </w:p>
    <w:p w:rsidR="00E54C59" w:rsidRPr="007E3632" w:rsidRDefault="002B2C8F" w:rsidP="005E3DE4">
      <w:pPr>
        <w:spacing w:before="120" w:after="40" w:line="330" w:lineRule="exact"/>
        <w:ind w:firstLine="567"/>
        <w:jc w:val="both"/>
        <w:rPr>
          <w:i/>
          <w:sz w:val="28"/>
          <w:szCs w:val="28"/>
        </w:rPr>
      </w:pPr>
      <w:r w:rsidRPr="007E3632">
        <w:rPr>
          <w:i/>
          <w:sz w:val="28"/>
          <w:szCs w:val="28"/>
        </w:rPr>
        <w:t>(</w:t>
      </w:r>
      <w:r w:rsidR="001E63E6">
        <w:rPr>
          <w:i/>
          <w:sz w:val="28"/>
          <w:szCs w:val="28"/>
        </w:rPr>
        <w:t>10</w:t>
      </w:r>
      <w:r w:rsidRPr="007E3632">
        <w:rPr>
          <w:i/>
          <w:sz w:val="28"/>
          <w:szCs w:val="28"/>
        </w:rPr>
        <w:t xml:space="preserve">) </w:t>
      </w:r>
      <w:r w:rsidR="00573163" w:rsidRPr="007E3632">
        <w:rPr>
          <w:sz w:val="28"/>
          <w:szCs w:val="28"/>
        </w:rPr>
        <w:t xml:space="preserve">Công tác </w:t>
      </w:r>
      <w:r w:rsidR="0040317E">
        <w:rPr>
          <w:sz w:val="28"/>
          <w:szCs w:val="28"/>
        </w:rPr>
        <w:t xml:space="preserve">bảo đảm </w:t>
      </w:r>
      <w:r w:rsidR="00E54C59" w:rsidRPr="007E3632">
        <w:rPr>
          <w:sz w:val="28"/>
          <w:szCs w:val="28"/>
        </w:rPr>
        <w:t>an toàn thực phẩm, bảo vệ môi trường</w:t>
      </w:r>
      <w:r w:rsidR="00573163" w:rsidRPr="007E3632">
        <w:rPr>
          <w:sz w:val="28"/>
          <w:szCs w:val="28"/>
        </w:rPr>
        <w:t xml:space="preserve"> gặp khó khăn</w:t>
      </w:r>
      <w:r w:rsidR="00B337D0" w:rsidRPr="007E3632">
        <w:rPr>
          <w:sz w:val="28"/>
          <w:szCs w:val="28"/>
        </w:rPr>
        <w:t>:</w:t>
      </w:r>
      <w:r w:rsidR="00573163" w:rsidRPr="007E3632">
        <w:rPr>
          <w:sz w:val="28"/>
          <w:szCs w:val="28"/>
        </w:rPr>
        <w:t xml:space="preserve"> </w:t>
      </w:r>
      <w:r w:rsidR="00B337D0" w:rsidRPr="007E3632">
        <w:rPr>
          <w:sz w:val="28"/>
          <w:szCs w:val="28"/>
        </w:rPr>
        <w:t>s</w:t>
      </w:r>
      <w:r w:rsidR="002E0092" w:rsidRPr="007E3632">
        <w:rPr>
          <w:sz w:val="28"/>
          <w:szCs w:val="28"/>
        </w:rPr>
        <w:t xml:space="preserve">ố người tử vong </w:t>
      </w:r>
      <w:r w:rsidR="00B337D0" w:rsidRPr="007E3632">
        <w:rPr>
          <w:sz w:val="28"/>
          <w:szCs w:val="28"/>
        </w:rPr>
        <w:t xml:space="preserve">do ngộ độc </w:t>
      </w:r>
      <w:r w:rsidR="002E0092" w:rsidRPr="007E3632">
        <w:rPr>
          <w:sz w:val="28"/>
          <w:szCs w:val="28"/>
        </w:rPr>
        <w:t>tăng</w:t>
      </w:r>
      <w:r w:rsidR="00B337D0" w:rsidRPr="007E3632">
        <w:rPr>
          <w:sz w:val="28"/>
          <w:szCs w:val="28"/>
        </w:rPr>
        <w:t xml:space="preserve">; </w:t>
      </w:r>
      <w:r w:rsidR="002E0092" w:rsidRPr="007E3632">
        <w:rPr>
          <w:sz w:val="28"/>
          <w:szCs w:val="28"/>
        </w:rPr>
        <w:t xml:space="preserve">thiếu các giải pháp cụ thể để kiểm soát đặc biệt đối với </w:t>
      </w:r>
      <w:r w:rsidR="0059117B" w:rsidRPr="007E3632">
        <w:rPr>
          <w:sz w:val="28"/>
          <w:szCs w:val="28"/>
        </w:rPr>
        <w:t>các dự án, cơ sở đang hoạt động có nguy cơ gây ô nhiễm môi trường cao.</w:t>
      </w:r>
    </w:p>
    <w:p w:rsidR="0081258D" w:rsidRPr="007E3632" w:rsidRDefault="008A09B5" w:rsidP="005E3DE4">
      <w:pPr>
        <w:spacing w:before="120" w:after="40" w:line="330" w:lineRule="exact"/>
        <w:ind w:firstLine="567"/>
        <w:jc w:val="both"/>
        <w:rPr>
          <w:sz w:val="28"/>
          <w:szCs w:val="28"/>
        </w:rPr>
      </w:pPr>
      <w:r w:rsidRPr="007E3632">
        <w:rPr>
          <w:i/>
          <w:sz w:val="28"/>
          <w:szCs w:val="28"/>
        </w:rPr>
        <w:t>(</w:t>
      </w:r>
      <w:r w:rsidR="001E63E6" w:rsidRPr="007E3632">
        <w:rPr>
          <w:i/>
          <w:sz w:val="28"/>
          <w:szCs w:val="28"/>
        </w:rPr>
        <w:t>1</w:t>
      </w:r>
      <w:r w:rsidR="001E63E6">
        <w:rPr>
          <w:i/>
          <w:sz w:val="28"/>
          <w:szCs w:val="28"/>
        </w:rPr>
        <w:t>1</w:t>
      </w:r>
      <w:r w:rsidRPr="007E3632">
        <w:rPr>
          <w:i/>
          <w:sz w:val="28"/>
          <w:szCs w:val="28"/>
        </w:rPr>
        <w:t xml:space="preserve">) </w:t>
      </w:r>
      <w:r w:rsidR="00B337D0" w:rsidRPr="007E3632">
        <w:rPr>
          <w:sz w:val="28"/>
          <w:szCs w:val="28"/>
        </w:rPr>
        <w:t>T</w:t>
      </w:r>
      <w:r w:rsidRPr="007E3632">
        <w:rPr>
          <w:sz w:val="28"/>
          <w:szCs w:val="28"/>
        </w:rPr>
        <w:t>ình hình tội phạm</w:t>
      </w:r>
      <w:r w:rsidR="00215ABB">
        <w:rPr>
          <w:sz w:val="28"/>
          <w:szCs w:val="28"/>
        </w:rPr>
        <w:t xml:space="preserve"> hình sự, ma túy,</w:t>
      </w:r>
      <w:r w:rsidRPr="007E3632">
        <w:rPr>
          <w:sz w:val="28"/>
          <w:szCs w:val="28"/>
        </w:rPr>
        <w:t xml:space="preserve"> công nghệ cao diễn ra phức tạp, cơ sở pháp lý đối với các giao dịch qua mạng còn thiếu, tạo kẽ hở cho việc</w:t>
      </w:r>
      <w:r w:rsidR="002B53ED">
        <w:rPr>
          <w:sz w:val="28"/>
          <w:szCs w:val="28"/>
        </w:rPr>
        <w:t xml:space="preserve"> phạm tội (đánh bạc qua mạng,</w:t>
      </w:r>
      <w:r w:rsidRPr="007E3632">
        <w:rPr>
          <w:sz w:val="28"/>
          <w:szCs w:val="28"/>
        </w:rPr>
        <w:t xml:space="preserve"> lừa tiền ảo…)</w:t>
      </w:r>
      <w:r w:rsidR="003F280D">
        <w:rPr>
          <w:sz w:val="28"/>
          <w:szCs w:val="28"/>
        </w:rPr>
        <w:t xml:space="preserve">, </w:t>
      </w:r>
      <w:r w:rsidR="00AD7660" w:rsidRPr="00AD7660">
        <w:rPr>
          <w:sz w:val="28"/>
          <w:szCs w:val="28"/>
        </w:rPr>
        <w:t>có trường hợp tội phạm được tiếp tay bởi một số cán bộ suy thoái trong các cơ quan chức năng</w:t>
      </w:r>
      <w:r w:rsidR="000F335E">
        <w:rPr>
          <w:sz w:val="28"/>
          <w:szCs w:val="28"/>
        </w:rPr>
        <w:t>;</w:t>
      </w:r>
      <w:r w:rsidR="00B337D0" w:rsidRPr="007E3632">
        <w:rPr>
          <w:sz w:val="28"/>
          <w:szCs w:val="28"/>
        </w:rPr>
        <w:t xml:space="preserve"> còn nhiều</w:t>
      </w:r>
      <w:r w:rsidRPr="007E3632">
        <w:rPr>
          <w:sz w:val="28"/>
          <w:szCs w:val="28"/>
        </w:rPr>
        <w:t xml:space="preserve"> kẽ hở, thiếu sót trong công tác quản lý nhà nước đối với</w:t>
      </w:r>
      <w:r w:rsidR="00B337D0" w:rsidRPr="007E3632">
        <w:rPr>
          <w:sz w:val="28"/>
          <w:szCs w:val="28"/>
        </w:rPr>
        <w:t xml:space="preserve"> việc chuyển nhượng tài sản công</w:t>
      </w:r>
      <w:r w:rsidRPr="007E3632">
        <w:rPr>
          <w:sz w:val="28"/>
          <w:szCs w:val="28"/>
        </w:rPr>
        <w:t xml:space="preserve">. </w:t>
      </w:r>
    </w:p>
    <w:p w:rsidR="0081258D" w:rsidRPr="007E3632" w:rsidRDefault="002B2C8F" w:rsidP="005E3DE4">
      <w:pPr>
        <w:spacing w:before="120" w:after="40" w:line="330" w:lineRule="exact"/>
        <w:ind w:firstLine="567"/>
        <w:jc w:val="both"/>
        <w:rPr>
          <w:sz w:val="28"/>
          <w:szCs w:val="28"/>
        </w:rPr>
      </w:pPr>
      <w:r w:rsidRPr="007E3632">
        <w:rPr>
          <w:i/>
          <w:sz w:val="28"/>
          <w:szCs w:val="28"/>
        </w:rPr>
        <w:t>(</w:t>
      </w:r>
      <w:r w:rsidR="001E63E6" w:rsidRPr="007E3632">
        <w:rPr>
          <w:i/>
          <w:sz w:val="28"/>
          <w:szCs w:val="28"/>
        </w:rPr>
        <w:t>1</w:t>
      </w:r>
      <w:r w:rsidR="001E63E6">
        <w:rPr>
          <w:i/>
          <w:sz w:val="28"/>
          <w:szCs w:val="28"/>
        </w:rPr>
        <w:t>2</w:t>
      </w:r>
      <w:r w:rsidRPr="007E3632">
        <w:rPr>
          <w:i/>
          <w:sz w:val="28"/>
          <w:szCs w:val="28"/>
        </w:rPr>
        <w:t xml:space="preserve">) </w:t>
      </w:r>
      <w:r w:rsidRPr="007E3632">
        <w:rPr>
          <w:sz w:val="28"/>
          <w:szCs w:val="28"/>
        </w:rPr>
        <w:t>T</w:t>
      </w:r>
      <w:r w:rsidR="00DA3585" w:rsidRPr="007E3632">
        <w:rPr>
          <w:sz w:val="28"/>
          <w:szCs w:val="28"/>
        </w:rPr>
        <w:t>ình hình bảo đảm an toàn về phòng</w:t>
      </w:r>
      <w:r w:rsidR="0040317E">
        <w:rPr>
          <w:sz w:val="28"/>
          <w:szCs w:val="28"/>
        </w:rPr>
        <w:t>,</w:t>
      </w:r>
      <w:r w:rsidR="00DA3585" w:rsidRPr="007E3632">
        <w:rPr>
          <w:sz w:val="28"/>
          <w:szCs w:val="28"/>
        </w:rPr>
        <w:t xml:space="preserve"> chống cháy nổ còn nhiều bất cập. Nhiều vụ cháy nổ xảy ra với thiệt hại lớn và để lại hậu quả nghiêm trọng</w:t>
      </w:r>
      <w:r w:rsidR="008530BA" w:rsidRPr="007E3632">
        <w:rPr>
          <w:sz w:val="28"/>
          <w:szCs w:val="28"/>
        </w:rPr>
        <w:t xml:space="preserve">, một trong các nguyên nhân chính là </w:t>
      </w:r>
      <w:r w:rsidR="00D02568" w:rsidRPr="007E3632">
        <w:rPr>
          <w:sz w:val="28"/>
          <w:szCs w:val="28"/>
        </w:rPr>
        <w:t>chưa chú trọng</w:t>
      </w:r>
      <w:r w:rsidR="001E63E6">
        <w:rPr>
          <w:sz w:val="28"/>
          <w:szCs w:val="28"/>
        </w:rPr>
        <w:t xml:space="preserve">, thiếu chủ động trong kiểm tra </w:t>
      </w:r>
      <w:r w:rsidR="00DA3585" w:rsidRPr="007E3632">
        <w:rPr>
          <w:sz w:val="28"/>
          <w:szCs w:val="28"/>
        </w:rPr>
        <w:t>hệ thống phòng ch</w:t>
      </w:r>
      <w:r w:rsidR="00F76B34" w:rsidRPr="007E3632">
        <w:rPr>
          <w:sz w:val="28"/>
          <w:szCs w:val="28"/>
        </w:rPr>
        <w:t>á</w:t>
      </w:r>
      <w:r w:rsidR="00DA3585" w:rsidRPr="007E3632">
        <w:rPr>
          <w:sz w:val="28"/>
          <w:szCs w:val="28"/>
        </w:rPr>
        <w:t>y</w:t>
      </w:r>
      <w:r w:rsidR="0040317E">
        <w:rPr>
          <w:sz w:val="28"/>
          <w:szCs w:val="28"/>
        </w:rPr>
        <w:t>,</w:t>
      </w:r>
      <w:r w:rsidR="00DA3585" w:rsidRPr="007E3632">
        <w:rPr>
          <w:sz w:val="28"/>
          <w:szCs w:val="28"/>
        </w:rPr>
        <w:t xml:space="preserve"> chữa cháy tại các chung cư cao tầng</w:t>
      </w:r>
      <w:r w:rsidR="00BD553D" w:rsidRPr="007E3632">
        <w:rPr>
          <w:sz w:val="28"/>
          <w:szCs w:val="28"/>
        </w:rPr>
        <w:t>, việc mua bảo hiểm cháy nổ bắt buộc chưa được thực hiện nghiêm</w:t>
      </w:r>
      <w:r w:rsidR="005D0547" w:rsidRPr="007E3632">
        <w:rPr>
          <w:sz w:val="28"/>
          <w:szCs w:val="28"/>
        </w:rPr>
        <w:t xml:space="preserve"> theo quy định</w:t>
      </w:r>
      <w:r w:rsidR="00DA3585" w:rsidRPr="007E3632">
        <w:rPr>
          <w:sz w:val="28"/>
          <w:szCs w:val="28"/>
        </w:rPr>
        <w:t xml:space="preserve">. </w:t>
      </w:r>
    </w:p>
    <w:p w:rsidR="00AD7660" w:rsidRDefault="0081258D" w:rsidP="00AD7660">
      <w:pPr>
        <w:spacing w:before="120" w:after="40" w:line="330" w:lineRule="exact"/>
        <w:ind w:firstLine="567"/>
        <w:jc w:val="both"/>
        <w:rPr>
          <w:sz w:val="28"/>
          <w:szCs w:val="28"/>
        </w:rPr>
      </w:pPr>
      <w:r w:rsidRPr="007E3632">
        <w:rPr>
          <w:i/>
          <w:sz w:val="28"/>
          <w:szCs w:val="28"/>
        </w:rPr>
        <w:t>(</w:t>
      </w:r>
      <w:r w:rsidR="001E63E6" w:rsidRPr="007E3632">
        <w:rPr>
          <w:i/>
          <w:sz w:val="28"/>
          <w:szCs w:val="28"/>
        </w:rPr>
        <w:t>1</w:t>
      </w:r>
      <w:r w:rsidR="001E63E6">
        <w:rPr>
          <w:i/>
          <w:sz w:val="28"/>
          <w:szCs w:val="28"/>
        </w:rPr>
        <w:t>3</w:t>
      </w:r>
      <w:r w:rsidRPr="007E3632">
        <w:rPr>
          <w:i/>
          <w:sz w:val="28"/>
          <w:szCs w:val="28"/>
        </w:rPr>
        <w:t xml:space="preserve">) </w:t>
      </w:r>
      <w:r w:rsidR="00AD7660" w:rsidRPr="00AD7660">
        <w:rPr>
          <w:sz w:val="28"/>
          <w:szCs w:val="28"/>
        </w:rPr>
        <w:t>Công tác trấn áp tội phạm ở một số đô thị lớn chưa đáp ứng mong đợi của người dân</w:t>
      </w:r>
      <w:r w:rsidR="00906698">
        <w:rPr>
          <w:sz w:val="28"/>
          <w:szCs w:val="28"/>
        </w:rPr>
        <w:t>;</w:t>
      </w:r>
      <w:r w:rsidR="00C02C05">
        <w:rPr>
          <w:sz w:val="28"/>
          <w:szCs w:val="28"/>
        </w:rPr>
        <w:t xml:space="preserve"> t</w:t>
      </w:r>
      <w:r w:rsidR="00C02C05" w:rsidRPr="00C02C05">
        <w:rPr>
          <w:sz w:val="28"/>
          <w:szCs w:val="28"/>
        </w:rPr>
        <w:t>ình hình người di cư trong nước và từ nước ngoài về đặt ra một số thách thức cho công tác quản lý</w:t>
      </w:r>
      <w:r w:rsidR="00E614C9" w:rsidRPr="007E3632">
        <w:rPr>
          <w:sz w:val="28"/>
          <w:szCs w:val="28"/>
        </w:rPr>
        <w:t xml:space="preserve">; các </w:t>
      </w:r>
      <w:r w:rsidRPr="007E3632">
        <w:rPr>
          <w:sz w:val="28"/>
          <w:szCs w:val="28"/>
        </w:rPr>
        <w:t>biểu hiện kém văn minh gây phản cảm ở một số lễ hội</w:t>
      </w:r>
      <w:r w:rsidR="00E614C9" w:rsidRPr="007E3632">
        <w:rPr>
          <w:sz w:val="28"/>
          <w:szCs w:val="28"/>
        </w:rPr>
        <w:t>; h</w:t>
      </w:r>
      <w:r w:rsidRPr="007E3632">
        <w:rPr>
          <w:sz w:val="28"/>
          <w:szCs w:val="28"/>
        </w:rPr>
        <w:t>ạn hán, thiếu nước sinh hoạt, sản xuất tại một số địa phương</w:t>
      </w:r>
      <w:r w:rsidR="00E614C9" w:rsidRPr="007E3632">
        <w:rPr>
          <w:sz w:val="28"/>
          <w:szCs w:val="28"/>
        </w:rPr>
        <w:t>; một số vụ việc có dấu hiệu lợi dụng vấn đề tôn giáo, dân tộc gây phức tạp về an ninh, trật tự, gây bất ổn xã hội</w:t>
      </w:r>
      <w:r w:rsidRPr="007E3632">
        <w:rPr>
          <w:sz w:val="28"/>
          <w:szCs w:val="28"/>
        </w:rPr>
        <w:t xml:space="preserve">. </w:t>
      </w:r>
    </w:p>
    <w:p w:rsidR="00F55E09" w:rsidRDefault="00215772" w:rsidP="005E3DE4">
      <w:pPr>
        <w:spacing w:before="120" w:after="40" w:line="330" w:lineRule="exact"/>
        <w:ind w:firstLine="567"/>
        <w:jc w:val="both"/>
        <w:rPr>
          <w:sz w:val="28"/>
          <w:szCs w:val="28"/>
        </w:rPr>
      </w:pPr>
      <w:r w:rsidRPr="007E3632">
        <w:rPr>
          <w:i/>
          <w:sz w:val="28"/>
          <w:szCs w:val="28"/>
        </w:rPr>
        <w:t>(</w:t>
      </w:r>
      <w:r w:rsidR="001E63E6" w:rsidRPr="007E3632">
        <w:rPr>
          <w:i/>
          <w:sz w:val="28"/>
          <w:szCs w:val="28"/>
        </w:rPr>
        <w:t>1</w:t>
      </w:r>
      <w:r w:rsidR="001E63E6">
        <w:rPr>
          <w:i/>
          <w:sz w:val="28"/>
          <w:szCs w:val="28"/>
        </w:rPr>
        <w:t>4</w:t>
      </w:r>
      <w:r w:rsidRPr="007E3632">
        <w:rPr>
          <w:i/>
          <w:sz w:val="28"/>
          <w:szCs w:val="28"/>
        </w:rPr>
        <w:t xml:space="preserve">) </w:t>
      </w:r>
      <w:r w:rsidR="001D34FA" w:rsidRPr="007E3632">
        <w:rPr>
          <w:sz w:val="28"/>
          <w:szCs w:val="28"/>
        </w:rPr>
        <w:t xml:space="preserve">Hoạt động kinh tế đối ngoại tiếp tục đạt được </w:t>
      </w:r>
      <w:r w:rsidR="00B3512B" w:rsidRPr="007E3632">
        <w:rPr>
          <w:sz w:val="28"/>
          <w:szCs w:val="28"/>
        </w:rPr>
        <w:t>những</w:t>
      </w:r>
      <w:r w:rsidR="001D34FA" w:rsidRPr="007E3632">
        <w:rPr>
          <w:sz w:val="28"/>
          <w:szCs w:val="28"/>
        </w:rPr>
        <w:t xml:space="preserve"> kết quả tích cực </w:t>
      </w:r>
      <w:r w:rsidR="00C7447E" w:rsidRPr="007E3632">
        <w:rPr>
          <w:sz w:val="28"/>
          <w:szCs w:val="28"/>
        </w:rPr>
        <w:t>như</w:t>
      </w:r>
      <w:r w:rsidR="001D34FA" w:rsidRPr="007E3632">
        <w:rPr>
          <w:sz w:val="28"/>
          <w:szCs w:val="28"/>
        </w:rPr>
        <w:t xml:space="preserve"> việc ký kết </w:t>
      </w:r>
      <w:r w:rsidR="008A09B5" w:rsidRPr="007E3632">
        <w:rPr>
          <w:sz w:val="28"/>
          <w:szCs w:val="28"/>
        </w:rPr>
        <w:t>Hiệp định Đối tác toàn diện và tiến bộ xuyên Thái Bình Dương</w:t>
      </w:r>
      <w:r w:rsidR="001D34FA" w:rsidRPr="007E3632">
        <w:rPr>
          <w:sz w:val="28"/>
          <w:szCs w:val="28"/>
        </w:rPr>
        <w:t xml:space="preserve">, </w:t>
      </w:r>
      <w:r w:rsidR="008A09B5" w:rsidRPr="007E3632">
        <w:rPr>
          <w:sz w:val="28"/>
          <w:szCs w:val="28"/>
        </w:rPr>
        <w:t>Hiệp định thương mại tự do Việt Nam</w:t>
      </w:r>
      <w:r w:rsidR="008A3D44">
        <w:rPr>
          <w:sz w:val="28"/>
          <w:szCs w:val="28"/>
        </w:rPr>
        <w:t>-</w:t>
      </w:r>
      <w:r w:rsidR="000C6A0F" w:rsidRPr="007E3632">
        <w:rPr>
          <w:sz w:val="28"/>
          <w:szCs w:val="28"/>
        </w:rPr>
        <w:t>châu Âu</w:t>
      </w:r>
      <w:r w:rsidR="009D3B7D">
        <w:rPr>
          <w:sz w:val="28"/>
          <w:szCs w:val="28"/>
        </w:rPr>
        <w:t>...</w:t>
      </w:r>
      <w:r w:rsidR="001D34FA" w:rsidRPr="007E3632">
        <w:rPr>
          <w:sz w:val="28"/>
          <w:szCs w:val="28"/>
        </w:rPr>
        <w:t xml:space="preserve"> </w:t>
      </w:r>
      <w:r w:rsidR="00AF5441" w:rsidRPr="007E3632">
        <w:rPr>
          <w:sz w:val="28"/>
          <w:szCs w:val="28"/>
        </w:rPr>
        <w:t>nhưng</w:t>
      </w:r>
      <w:r w:rsidR="001D34FA" w:rsidRPr="007E3632">
        <w:rPr>
          <w:sz w:val="28"/>
          <w:szCs w:val="28"/>
        </w:rPr>
        <w:t xml:space="preserve"> </w:t>
      </w:r>
      <w:r w:rsidR="00AF5441" w:rsidRPr="007E3632">
        <w:rPr>
          <w:sz w:val="28"/>
          <w:szCs w:val="28"/>
        </w:rPr>
        <w:t>có</w:t>
      </w:r>
      <w:r w:rsidR="001D34FA" w:rsidRPr="007E3632">
        <w:rPr>
          <w:sz w:val="28"/>
          <w:szCs w:val="28"/>
        </w:rPr>
        <w:t xml:space="preserve"> nhiều băn khoăn về công tác chuẩn bị</w:t>
      </w:r>
      <w:r w:rsidR="005D1E41">
        <w:rPr>
          <w:sz w:val="28"/>
          <w:szCs w:val="28"/>
        </w:rPr>
        <w:t>, sẵn sàng</w:t>
      </w:r>
      <w:r w:rsidR="001D34FA" w:rsidRPr="007E3632">
        <w:rPr>
          <w:sz w:val="28"/>
          <w:szCs w:val="28"/>
        </w:rPr>
        <w:t xml:space="preserve"> của các cơ quan quản lý và cộng đồng doanh nghiệp.</w:t>
      </w:r>
    </w:p>
    <w:p w:rsidR="00F55E09" w:rsidRDefault="00AD7660" w:rsidP="005E3DE4">
      <w:pPr>
        <w:spacing w:before="120" w:after="40" w:line="330" w:lineRule="exact"/>
        <w:ind w:firstLine="567"/>
        <w:jc w:val="both"/>
        <w:rPr>
          <w:sz w:val="28"/>
          <w:szCs w:val="28"/>
        </w:rPr>
      </w:pPr>
      <w:r w:rsidRPr="00AD7660">
        <w:rPr>
          <w:i/>
          <w:sz w:val="28"/>
          <w:szCs w:val="28"/>
        </w:rPr>
        <w:t>(1</w:t>
      </w:r>
      <w:r w:rsidR="001E63E6">
        <w:rPr>
          <w:i/>
          <w:sz w:val="28"/>
          <w:szCs w:val="28"/>
        </w:rPr>
        <w:t>5</w:t>
      </w:r>
      <w:r w:rsidRPr="00AD7660">
        <w:rPr>
          <w:i/>
          <w:sz w:val="28"/>
          <w:szCs w:val="28"/>
        </w:rPr>
        <w:t>)</w:t>
      </w:r>
      <w:r w:rsidR="00F55E09">
        <w:rPr>
          <w:sz w:val="28"/>
          <w:szCs w:val="28"/>
        </w:rPr>
        <w:t xml:space="preserve"> Tình trạng sạt lở bờ </w:t>
      </w:r>
      <w:r w:rsidR="005E3DE4">
        <w:rPr>
          <w:sz w:val="28"/>
          <w:szCs w:val="28"/>
        </w:rPr>
        <w:t>s</w:t>
      </w:r>
      <w:r w:rsidR="00F55E09">
        <w:rPr>
          <w:sz w:val="28"/>
          <w:szCs w:val="28"/>
        </w:rPr>
        <w:t xml:space="preserve">ông, xói lở bờ biển tại đồng bằng Sông Cửu Long </w:t>
      </w:r>
      <w:r w:rsidR="00B857F8">
        <w:rPr>
          <w:sz w:val="28"/>
          <w:szCs w:val="28"/>
        </w:rPr>
        <w:t xml:space="preserve">tiếp tục </w:t>
      </w:r>
      <w:r w:rsidR="00DE21D7">
        <w:rPr>
          <w:sz w:val="28"/>
          <w:szCs w:val="28"/>
        </w:rPr>
        <w:t xml:space="preserve">diễn biến phức tạp, </w:t>
      </w:r>
      <w:r w:rsidR="00F55E09">
        <w:rPr>
          <w:sz w:val="28"/>
          <w:szCs w:val="28"/>
        </w:rPr>
        <w:t xml:space="preserve">ảnh hưởng nghiêm trọng đến nhiều </w:t>
      </w:r>
      <w:r w:rsidR="003F280D">
        <w:rPr>
          <w:sz w:val="28"/>
          <w:szCs w:val="28"/>
        </w:rPr>
        <w:t>địa phương</w:t>
      </w:r>
      <w:r w:rsidR="00F55E09">
        <w:rPr>
          <w:sz w:val="28"/>
          <w:szCs w:val="28"/>
        </w:rPr>
        <w:t>.</w:t>
      </w:r>
    </w:p>
    <w:p w:rsidR="007639C7" w:rsidRDefault="00AD7660" w:rsidP="005E3DE4">
      <w:pPr>
        <w:spacing w:before="120" w:after="40" w:line="330" w:lineRule="exact"/>
        <w:ind w:firstLine="567"/>
        <w:jc w:val="both"/>
        <w:rPr>
          <w:sz w:val="28"/>
          <w:szCs w:val="28"/>
        </w:rPr>
      </w:pPr>
      <w:r w:rsidRPr="00AD7660">
        <w:rPr>
          <w:i/>
          <w:sz w:val="28"/>
          <w:szCs w:val="28"/>
        </w:rPr>
        <w:t>(1</w:t>
      </w:r>
      <w:r w:rsidR="001E63E6">
        <w:rPr>
          <w:i/>
          <w:sz w:val="28"/>
          <w:szCs w:val="28"/>
        </w:rPr>
        <w:t>6</w:t>
      </w:r>
      <w:r w:rsidRPr="00AD7660">
        <w:rPr>
          <w:i/>
          <w:sz w:val="28"/>
          <w:szCs w:val="28"/>
        </w:rPr>
        <w:t>)</w:t>
      </w:r>
      <w:r w:rsidR="00F55E09">
        <w:rPr>
          <w:sz w:val="28"/>
          <w:szCs w:val="28"/>
        </w:rPr>
        <w:t xml:space="preserve"> </w:t>
      </w:r>
      <w:r w:rsidR="007639C7" w:rsidRPr="00466B24">
        <w:rPr>
          <w:sz w:val="28"/>
          <w:szCs w:val="28"/>
        </w:rPr>
        <w:t>Việc cân đối, bố trí để đảm bảo nguồn lực để thực hiện các chư</w:t>
      </w:r>
      <w:r w:rsidR="007639C7">
        <w:rPr>
          <w:sz w:val="28"/>
          <w:szCs w:val="28"/>
        </w:rPr>
        <w:t>ơ</w:t>
      </w:r>
      <w:r w:rsidR="007639C7" w:rsidRPr="00466B24">
        <w:rPr>
          <w:sz w:val="28"/>
          <w:szCs w:val="28"/>
        </w:rPr>
        <w:t xml:space="preserve">ng trình, dự án, chính sách phát triển </w:t>
      </w:r>
      <w:r w:rsidR="007639C7">
        <w:rPr>
          <w:sz w:val="28"/>
          <w:szCs w:val="28"/>
        </w:rPr>
        <w:t>kinh tế-xã hội</w:t>
      </w:r>
      <w:r w:rsidR="007639C7" w:rsidRPr="00466B24">
        <w:rPr>
          <w:sz w:val="28"/>
          <w:szCs w:val="28"/>
        </w:rPr>
        <w:t xml:space="preserve"> vùng dân tộc thiểu số, miền núi chưa thể hiện tính ưu tiên</w:t>
      </w:r>
      <w:r w:rsidR="007639C7">
        <w:rPr>
          <w:sz w:val="28"/>
          <w:szCs w:val="28"/>
        </w:rPr>
        <w:t xml:space="preserve">, việc </w:t>
      </w:r>
      <w:r w:rsidR="00DE21D7">
        <w:rPr>
          <w:sz w:val="28"/>
          <w:szCs w:val="28"/>
        </w:rPr>
        <w:t xml:space="preserve">triển khai </w:t>
      </w:r>
      <w:r w:rsidR="007639C7">
        <w:rPr>
          <w:sz w:val="28"/>
          <w:szCs w:val="28"/>
        </w:rPr>
        <w:t>các chính sách hỗ trợ cho vùng đồng bào dân tộc thiểu số còn chậm và chưa đạt hiệu quả.</w:t>
      </w:r>
    </w:p>
    <w:p w:rsidR="0081258D" w:rsidRDefault="00AD7660" w:rsidP="005E3DE4">
      <w:pPr>
        <w:spacing w:before="120" w:after="40" w:line="330" w:lineRule="exact"/>
        <w:ind w:firstLine="567"/>
        <w:jc w:val="both"/>
        <w:rPr>
          <w:sz w:val="28"/>
          <w:szCs w:val="28"/>
        </w:rPr>
      </w:pPr>
      <w:r w:rsidRPr="00AD7660">
        <w:rPr>
          <w:i/>
          <w:sz w:val="28"/>
          <w:szCs w:val="28"/>
        </w:rPr>
        <w:t>(1</w:t>
      </w:r>
      <w:r w:rsidR="001E63E6">
        <w:rPr>
          <w:i/>
          <w:sz w:val="28"/>
          <w:szCs w:val="28"/>
        </w:rPr>
        <w:t>7</w:t>
      </w:r>
      <w:r w:rsidRPr="00AD7660">
        <w:rPr>
          <w:i/>
          <w:sz w:val="28"/>
          <w:szCs w:val="28"/>
        </w:rPr>
        <w:t>)</w:t>
      </w:r>
      <w:r w:rsidR="007639C7">
        <w:rPr>
          <w:sz w:val="28"/>
          <w:szCs w:val="28"/>
        </w:rPr>
        <w:t xml:space="preserve"> Công tác tiếp công dân còn nhiều bất cập, </w:t>
      </w:r>
      <w:r w:rsidR="00B4090F">
        <w:rPr>
          <w:sz w:val="28"/>
          <w:szCs w:val="28"/>
        </w:rPr>
        <w:t>tình trạng khiếu kiện, tập trung đông người ở trụ sở các cơ quan trung ương chưa giải quyết triệt để</w:t>
      </w:r>
      <w:r w:rsidR="007639C7">
        <w:rPr>
          <w:sz w:val="28"/>
          <w:szCs w:val="28"/>
        </w:rPr>
        <w:t xml:space="preserve">. Đề nghị thực hiện nghiêm việc </w:t>
      </w:r>
      <w:r w:rsidR="007639C7" w:rsidRPr="00466B24">
        <w:rPr>
          <w:sz w:val="28"/>
          <w:szCs w:val="28"/>
        </w:rPr>
        <w:t>tiếp</w:t>
      </w:r>
      <w:r w:rsidR="007639C7">
        <w:rPr>
          <w:sz w:val="28"/>
          <w:szCs w:val="28"/>
        </w:rPr>
        <w:t xml:space="preserve"> công</w:t>
      </w:r>
      <w:r w:rsidR="007639C7" w:rsidRPr="00466B24">
        <w:rPr>
          <w:sz w:val="28"/>
          <w:szCs w:val="28"/>
        </w:rPr>
        <w:t xml:space="preserve"> </w:t>
      </w:r>
      <w:r w:rsidR="007639C7">
        <w:rPr>
          <w:sz w:val="28"/>
          <w:szCs w:val="28"/>
        </w:rPr>
        <w:t xml:space="preserve">dân </w:t>
      </w:r>
      <w:r w:rsidR="007639C7" w:rsidRPr="00466B24">
        <w:rPr>
          <w:sz w:val="28"/>
          <w:szCs w:val="28"/>
        </w:rPr>
        <w:t>định kỳ</w:t>
      </w:r>
      <w:r w:rsidR="005D1E41">
        <w:rPr>
          <w:sz w:val="28"/>
          <w:szCs w:val="28"/>
        </w:rPr>
        <w:t xml:space="preserve">, </w:t>
      </w:r>
      <w:r w:rsidR="007639C7" w:rsidRPr="00466B24">
        <w:rPr>
          <w:sz w:val="28"/>
          <w:szCs w:val="28"/>
        </w:rPr>
        <w:t>công bố lịch tiếp công dân định kỳ theo đúng quy định của pháp luật</w:t>
      </w:r>
      <w:r w:rsidR="00D724FF">
        <w:rPr>
          <w:sz w:val="28"/>
          <w:szCs w:val="28"/>
        </w:rPr>
        <w:t>; tăng cường xử lý, giải</w:t>
      </w:r>
      <w:r w:rsidR="007639C7">
        <w:rPr>
          <w:sz w:val="28"/>
          <w:szCs w:val="28"/>
        </w:rPr>
        <w:t xml:space="preserve"> </w:t>
      </w:r>
      <w:r w:rsidR="00D724FF">
        <w:rPr>
          <w:sz w:val="28"/>
          <w:szCs w:val="28"/>
        </w:rPr>
        <w:t xml:space="preserve">quyết vụ việc khiếu kiện ngay tại cơ sở. </w:t>
      </w:r>
      <w:r w:rsidR="001D34FA" w:rsidRPr="007E3632">
        <w:rPr>
          <w:sz w:val="28"/>
          <w:szCs w:val="28"/>
        </w:rPr>
        <w:t xml:space="preserve"> </w:t>
      </w:r>
    </w:p>
    <w:p w:rsidR="0081258D" w:rsidRDefault="005D0547" w:rsidP="005E3DE4">
      <w:pPr>
        <w:spacing w:before="120" w:after="40" w:line="330" w:lineRule="exact"/>
        <w:ind w:firstLine="567"/>
        <w:jc w:val="both"/>
        <w:rPr>
          <w:sz w:val="28"/>
          <w:szCs w:val="28"/>
        </w:rPr>
      </w:pPr>
      <w:r w:rsidRPr="007E3632">
        <w:rPr>
          <w:bCs/>
          <w:i/>
          <w:iCs/>
          <w:sz w:val="28"/>
          <w:szCs w:val="28"/>
          <w:lang w:val="nl-NL"/>
        </w:rPr>
        <w:t xml:space="preserve">Bên cạnh đó, </w:t>
      </w:r>
      <w:r w:rsidRPr="007E3632">
        <w:rPr>
          <w:bCs/>
          <w:iCs/>
          <w:sz w:val="28"/>
          <w:szCs w:val="28"/>
          <w:lang w:val="nl-NL"/>
        </w:rPr>
        <w:t xml:space="preserve">đề nghị Chính phủ báo cáo cụ thể hơn về </w:t>
      </w:r>
      <w:r w:rsidR="0081258D" w:rsidRPr="007E3632">
        <w:rPr>
          <w:sz w:val="28"/>
          <w:szCs w:val="28"/>
        </w:rPr>
        <w:t xml:space="preserve">việc thực hiện các giải pháp nhằm tăng cường quản lý tài sản công liên quan đến quá trình cổ phần hóa </w:t>
      </w:r>
      <w:r w:rsidR="0040317E">
        <w:rPr>
          <w:sz w:val="28"/>
          <w:szCs w:val="28"/>
        </w:rPr>
        <w:t>DNNN</w:t>
      </w:r>
      <w:r w:rsidR="0081258D" w:rsidRPr="007E3632">
        <w:rPr>
          <w:sz w:val="28"/>
          <w:szCs w:val="28"/>
        </w:rPr>
        <w:t xml:space="preserve"> và bán tài sản</w:t>
      </w:r>
      <w:r w:rsidR="00313EF1" w:rsidRPr="007E3632">
        <w:rPr>
          <w:sz w:val="28"/>
          <w:szCs w:val="28"/>
        </w:rPr>
        <w:t xml:space="preserve"> nhà nước</w:t>
      </w:r>
      <w:r w:rsidR="0081258D" w:rsidRPr="007E3632">
        <w:rPr>
          <w:sz w:val="28"/>
          <w:szCs w:val="28"/>
        </w:rPr>
        <w:t>; công tác quản lý chất lượng và vận hành các công trình xây dựng</w:t>
      </w:r>
      <w:r w:rsidR="00BB7D26" w:rsidRPr="007E3632">
        <w:rPr>
          <w:sz w:val="28"/>
          <w:szCs w:val="28"/>
        </w:rPr>
        <w:t>; việc kiểm soát tình trạng bong bóng bất động sản ở các địa phương</w:t>
      </w:r>
      <w:r w:rsidR="00AF5441" w:rsidRPr="007E3632">
        <w:rPr>
          <w:sz w:val="28"/>
          <w:szCs w:val="28"/>
        </w:rPr>
        <w:t xml:space="preserve">; </w:t>
      </w:r>
      <w:r w:rsidR="003146C1" w:rsidRPr="007E3632">
        <w:rPr>
          <w:sz w:val="28"/>
          <w:szCs w:val="28"/>
        </w:rPr>
        <w:t>việc b</w:t>
      </w:r>
      <w:r w:rsidR="008A09B5" w:rsidRPr="007E3632">
        <w:rPr>
          <w:sz w:val="28"/>
          <w:szCs w:val="28"/>
        </w:rPr>
        <w:t xml:space="preserve">an hành cơ chế, chính sách, giải pháp đầu tư, hỗ trợ Nhân dân và phát triển kinh tế - xã hội </w:t>
      </w:r>
      <w:r w:rsidR="003146C1" w:rsidRPr="007E3632">
        <w:rPr>
          <w:sz w:val="28"/>
          <w:szCs w:val="28"/>
        </w:rPr>
        <w:t xml:space="preserve">sau khi </w:t>
      </w:r>
      <w:r w:rsidR="001F20CB" w:rsidRPr="007E3632">
        <w:rPr>
          <w:sz w:val="28"/>
          <w:szCs w:val="28"/>
        </w:rPr>
        <w:t xml:space="preserve">Quốc hội quyết định </w:t>
      </w:r>
      <w:r w:rsidR="003146C1" w:rsidRPr="007E3632">
        <w:rPr>
          <w:sz w:val="28"/>
          <w:szCs w:val="28"/>
        </w:rPr>
        <w:t>dừng thực hiện</w:t>
      </w:r>
      <w:r w:rsidR="008A09B5" w:rsidRPr="007E3632">
        <w:rPr>
          <w:sz w:val="28"/>
          <w:szCs w:val="28"/>
        </w:rPr>
        <w:t xml:space="preserve"> chủ trương đầu tư Dự án điện hạt nhân Ninh Thuận</w:t>
      </w:r>
      <w:r w:rsidR="003146C1" w:rsidRPr="007E3632">
        <w:rPr>
          <w:sz w:val="28"/>
          <w:szCs w:val="28"/>
        </w:rPr>
        <w:t xml:space="preserve">; </w:t>
      </w:r>
      <w:r w:rsidR="00AF5441" w:rsidRPr="007E3632">
        <w:rPr>
          <w:sz w:val="28"/>
          <w:szCs w:val="28"/>
        </w:rPr>
        <w:t xml:space="preserve">việc </w:t>
      </w:r>
      <w:r w:rsidR="0081258D" w:rsidRPr="007E3632">
        <w:rPr>
          <w:sz w:val="28"/>
          <w:szCs w:val="28"/>
        </w:rPr>
        <w:t xml:space="preserve">bảo đảm an ninh chính trị nội bộ, an ninh văn hóa; kết quả triển khai </w:t>
      </w:r>
      <w:r w:rsidR="005D1E41">
        <w:rPr>
          <w:sz w:val="28"/>
          <w:szCs w:val="28"/>
        </w:rPr>
        <w:t xml:space="preserve">tận dụng </w:t>
      </w:r>
      <w:r w:rsidR="0081258D" w:rsidRPr="007E3632">
        <w:rPr>
          <w:sz w:val="28"/>
          <w:szCs w:val="28"/>
        </w:rPr>
        <w:t xml:space="preserve">các lợi thế, giải pháp vượt qua khó khăn </w:t>
      </w:r>
      <w:r w:rsidR="00AF5441" w:rsidRPr="007E3632">
        <w:rPr>
          <w:sz w:val="28"/>
          <w:szCs w:val="28"/>
        </w:rPr>
        <w:t xml:space="preserve">trong thực hiện </w:t>
      </w:r>
      <w:r w:rsidR="0081258D" w:rsidRPr="007E3632">
        <w:rPr>
          <w:sz w:val="28"/>
          <w:szCs w:val="28"/>
        </w:rPr>
        <w:t>các điều ước quốc tế, thỏa thuận quốc tế.</w:t>
      </w:r>
    </w:p>
    <w:p w:rsidR="0081258D" w:rsidRPr="00FC6317" w:rsidRDefault="00614CB5" w:rsidP="005E3DE4">
      <w:pPr>
        <w:spacing w:before="120" w:after="40" w:line="330" w:lineRule="exact"/>
        <w:ind w:firstLine="567"/>
        <w:jc w:val="both"/>
        <w:rPr>
          <w:rFonts w:ascii="Times New Roman Bold" w:hAnsi="Times New Roman Bold"/>
          <w:b/>
          <w:spacing w:val="-1"/>
          <w:sz w:val="28"/>
          <w:szCs w:val="28"/>
        </w:rPr>
      </w:pPr>
      <w:r w:rsidRPr="00FC6317">
        <w:rPr>
          <w:rFonts w:ascii="Times New Roman Bold" w:hAnsi="Times New Roman Bold"/>
          <w:b/>
          <w:spacing w:val="-1"/>
          <w:sz w:val="28"/>
          <w:szCs w:val="28"/>
        </w:rPr>
        <w:t xml:space="preserve">2. </w:t>
      </w:r>
      <w:r w:rsidR="007B725D" w:rsidRPr="00FC6317">
        <w:rPr>
          <w:rFonts w:ascii="Times New Roman Bold" w:hAnsi="Times New Roman Bold"/>
          <w:b/>
          <w:spacing w:val="-1"/>
          <w:sz w:val="28"/>
          <w:szCs w:val="28"/>
        </w:rPr>
        <w:t xml:space="preserve">Về một số nhiệm vụ, giải pháp </w:t>
      </w:r>
      <w:r w:rsidR="009F4106" w:rsidRPr="00FC6317">
        <w:rPr>
          <w:rFonts w:ascii="Times New Roman Bold" w:hAnsi="Times New Roman Bold"/>
          <w:b/>
          <w:spacing w:val="-1"/>
          <w:sz w:val="28"/>
          <w:szCs w:val="28"/>
        </w:rPr>
        <w:t xml:space="preserve">trong </w:t>
      </w:r>
      <w:r w:rsidR="00111AF2" w:rsidRPr="00FC6317">
        <w:rPr>
          <w:rFonts w:ascii="Times New Roman Bold" w:hAnsi="Times New Roman Bold"/>
          <w:b/>
          <w:spacing w:val="-1"/>
          <w:sz w:val="28"/>
          <w:szCs w:val="28"/>
        </w:rPr>
        <w:t xml:space="preserve">những tháng còn lại </w:t>
      </w:r>
      <w:r w:rsidR="00FC6317" w:rsidRPr="00FC6317">
        <w:rPr>
          <w:rFonts w:ascii="Times New Roman Bold" w:hAnsi="Times New Roman Bold"/>
          <w:b/>
          <w:spacing w:val="-1"/>
          <w:sz w:val="28"/>
          <w:szCs w:val="28"/>
        </w:rPr>
        <w:t xml:space="preserve">của </w:t>
      </w:r>
      <w:r w:rsidR="00111AF2" w:rsidRPr="00FC6317">
        <w:rPr>
          <w:rFonts w:ascii="Times New Roman Bold" w:hAnsi="Times New Roman Bold"/>
          <w:b/>
          <w:spacing w:val="-1"/>
          <w:sz w:val="28"/>
          <w:szCs w:val="28"/>
        </w:rPr>
        <w:t>năm 2018</w:t>
      </w:r>
    </w:p>
    <w:p w:rsidR="0081258D" w:rsidRPr="007E3632" w:rsidRDefault="005F41C9" w:rsidP="005E3DE4">
      <w:pPr>
        <w:spacing w:before="120" w:after="40" w:line="330" w:lineRule="exact"/>
        <w:ind w:firstLine="567"/>
        <w:jc w:val="both"/>
        <w:rPr>
          <w:sz w:val="28"/>
          <w:szCs w:val="28"/>
        </w:rPr>
      </w:pPr>
      <w:r w:rsidRPr="007E3632">
        <w:rPr>
          <w:sz w:val="28"/>
          <w:szCs w:val="28"/>
        </w:rPr>
        <w:t>Ủy ban Kinh tế cơ bản đồng tình với các nhóm giải pháp</w:t>
      </w:r>
      <w:r w:rsidR="00215772" w:rsidRPr="007E3632">
        <w:rPr>
          <w:sz w:val="28"/>
          <w:szCs w:val="28"/>
        </w:rPr>
        <w:t xml:space="preserve"> nêu trong Báo cáo của Chính phủ</w:t>
      </w:r>
      <w:r w:rsidR="00993607" w:rsidRPr="007E3632">
        <w:rPr>
          <w:sz w:val="28"/>
          <w:szCs w:val="28"/>
        </w:rPr>
        <w:t xml:space="preserve"> và</w:t>
      </w:r>
      <w:r w:rsidR="00733958" w:rsidRPr="007E3632">
        <w:rPr>
          <w:sz w:val="28"/>
          <w:szCs w:val="28"/>
        </w:rPr>
        <w:t xml:space="preserve"> </w:t>
      </w:r>
      <w:r w:rsidR="0003461B" w:rsidRPr="007E3632">
        <w:rPr>
          <w:sz w:val="28"/>
          <w:szCs w:val="28"/>
        </w:rPr>
        <w:t>đề nghị quan tâm</w:t>
      </w:r>
      <w:r w:rsidR="00131FD9" w:rsidRPr="007E3632">
        <w:rPr>
          <w:sz w:val="28"/>
          <w:szCs w:val="28"/>
        </w:rPr>
        <w:t xml:space="preserve"> </w:t>
      </w:r>
      <w:r w:rsidR="009501E5" w:rsidRPr="007E3632">
        <w:rPr>
          <w:sz w:val="28"/>
          <w:szCs w:val="28"/>
        </w:rPr>
        <w:t xml:space="preserve">thêm </w:t>
      </w:r>
      <w:r w:rsidR="00131FD9" w:rsidRPr="007E3632">
        <w:rPr>
          <w:sz w:val="28"/>
          <w:szCs w:val="28"/>
        </w:rPr>
        <w:t xml:space="preserve">một số </w:t>
      </w:r>
      <w:r w:rsidR="009501E5" w:rsidRPr="007E3632">
        <w:rPr>
          <w:sz w:val="28"/>
          <w:szCs w:val="28"/>
        </w:rPr>
        <w:t>nhiệm vụ, giải pháp cụ thể sau:</w:t>
      </w:r>
    </w:p>
    <w:p w:rsidR="00EC5DF0" w:rsidRPr="007E3632" w:rsidRDefault="008A09B5" w:rsidP="005E3DE4">
      <w:pPr>
        <w:spacing w:before="120" w:after="40" w:line="330" w:lineRule="exact"/>
        <w:ind w:firstLine="567"/>
        <w:jc w:val="both"/>
        <w:rPr>
          <w:sz w:val="28"/>
          <w:szCs w:val="28"/>
        </w:rPr>
      </w:pPr>
      <w:r w:rsidRPr="007E3632">
        <w:rPr>
          <w:i/>
          <w:sz w:val="28"/>
          <w:szCs w:val="28"/>
        </w:rPr>
        <w:t>(1)</w:t>
      </w:r>
      <w:r w:rsidRPr="007E3632">
        <w:rPr>
          <w:sz w:val="28"/>
          <w:szCs w:val="28"/>
        </w:rPr>
        <w:t xml:space="preserve"> Tập trung giải quyết các yếu kém </w:t>
      </w:r>
      <w:r w:rsidR="00AC5F36">
        <w:rPr>
          <w:sz w:val="28"/>
          <w:szCs w:val="28"/>
        </w:rPr>
        <w:t xml:space="preserve">đã </w:t>
      </w:r>
      <w:r w:rsidRPr="007E3632">
        <w:rPr>
          <w:sz w:val="28"/>
          <w:szCs w:val="28"/>
        </w:rPr>
        <w:t>được nhận diện</w:t>
      </w:r>
      <w:r w:rsidR="0018199C">
        <w:rPr>
          <w:sz w:val="28"/>
          <w:szCs w:val="28"/>
        </w:rPr>
        <w:t xml:space="preserve">, </w:t>
      </w:r>
      <w:r w:rsidRPr="007E3632">
        <w:rPr>
          <w:sz w:val="28"/>
          <w:szCs w:val="28"/>
        </w:rPr>
        <w:t xml:space="preserve">quan tâm hơn đến vấn đề chất lượng tăng trưởng, đẩy mạnh cơ cấu lại nền kinh tế gắn với chuyển đổi mô hình tăng trưởng. </w:t>
      </w:r>
      <w:r w:rsidR="00EC5DF0" w:rsidRPr="007E3632">
        <w:rPr>
          <w:sz w:val="28"/>
          <w:szCs w:val="28"/>
        </w:rPr>
        <w:t>Chú trọng nâng cao chất lượng xây dựng văn bản quy phạm pháp luật</w:t>
      </w:r>
      <w:r w:rsidR="00AF5441" w:rsidRPr="007E3632">
        <w:rPr>
          <w:sz w:val="28"/>
          <w:szCs w:val="28"/>
        </w:rPr>
        <w:t xml:space="preserve">, </w:t>
      </w:r>
      <w:r w:rsidR="00AC5F36">
        <w:rPr>
          <w:sz w:val="28"/>
          <w:szCs w:val="28"/>
        </w:rPr>
        <w:t xml:space="preserve">tăng cường </w:t>
      </w:r>
      <w:r w:rsidR="0052353B" w:rsidRPr="007E3632">
        <w:rPr>
          <w:sz w:val="28"/>
          <w:szCs w:val="28"/>
        </w:rPr>
        <w:t>hiệu quả thực thi pháp luật</w:t>
      </w:r>
      <w:r w:rsidR="00EC5DF0" w:rsidRPr="007E3632">
        <w:rPr>
          <w:sz w:val="28"/>
          <w:szCs w:val="28"/>
        </w:rPr>
        <w:t>.</w:t>
      </w:r>
      <w:r w:rsidR="0052353B" w:rsidRPr="007E3632">
        <w:rPr>
          <w:sz w:val="28"/>
          <w:szCs w:val="28"/>
        </w:rPr>
        <w:t xml:space="preserve"> </w:t>
      </w:r>
      <w:r w:rsidR="0018199C">
        <w:rPr>
          <w:sz w:val="28"/>
          <w:szCs w:val="28"/>
        </w:rPr>
        <w:t>Đ</w:t>
      </w:r>
      <w:r w:rsidR="0081258D" w:rsidRPr="007E3632">
        <w:rPr>
          <w:sz w:val="28"/>
          <w:szCs w:val="28"/>
        </w:rPr>
        <w:t>ẩy mạnh giải ngân vốn đầu tư công</w:t>
      </w:r>
      <w:r w:rsidR="0018199C">
        <w:rPr>
          <w:sz w:val="28"/>
          <w:szCs w:val="28"/>
        </w:rPr>
        <w:t>, t</w:t>
      </w:r>
      <w:r w:rsidR="00993607" w:rsidRPr="007E3632">
        <w:rPr>
          <w:sz w:val="28"/>
          <w:szCs w:val="28"/>
        </w:rPr>
        <w:t>riển khai hiệu quả chính sách phát triển công nghiệp quốc gia</w:t>
      </w:r>
      <w:r w:rsidR="00B4090F">
        <w:rPr>
          <w:sz w:val="28"/>
          <w:szCs w:val="28"/>
        </w:rPr>
        <w:t xml:space="preserve">, công nghiệp hỗ trợ, </w:t>
      </w:r>
      <w:r w:rsidR="001E63E6">
        <w:rPr>
          <w:sz w:val="28"/>
          <w:szCs w:val="28"/>
        </w:rPr>
        <w:t xml:space="preserve">chính sách phù hợp </w:t>
      </w:r>
      <w:r w:rsidR="00B4090F">
        <w:rPr>
          <w:sz w:val="28"/>
          <w:szCs w:val="28"/>
        </w:rPr>
        <w:t>cho khoa học công nghệ</w:t>
      </w:r>
      <w:r w:rsidR="001E63E6">
        <w:rPr>
          <w:sz w:val="28"/>
          <w:szCs w:val="28"/>
        </w:rPr>
        <w:t>, khoa học xã hội và nhân văn</w:t>
      </w:r>
      <w:r w:rsidR="00993607" w:rsidRPr="007E3632">
        <w:rPr>
          <w:sz w:val="28"/>
          <w:szCs w:val="28"/>
        </w:rPr>
        <w:t xml:space="preserve">. </w:t>
      </w:r>
      <w:r w:rsidR="0018199C">
        <w:rPr>
          <w:sz w:val="28"/>
          <w:szCs w:val="28"/>
        </w:rPr>
        <w:t>Đ</w:t>
      </w:r>
      <w:r w:rsidR="0081258D" w:rsidRPr="007E3632">
        <w:rPr>
          <w:sz w:val="28"/>
          <w:szCs w:val="28"/>
        </w:rPr>
        <w:t xml:space="preserve">iều chỉnh giá </w:t>
      </w:r>
      <w:r w:rsidR="001E63E6">
        <w:rPr>
          <w:sz w:val="28"/>
          <w:szCs w:val="28"/>
        </w:rPr>
        <w:t xml:space="preserve">xăng dầu, </w:t>
      </w:r>
      <w:r w:rsidR="0081258D" w:rsidRPr="007E3632">
        <w:rPr>
          <w:sz w:val="28"/>
          <w:szCs w:val="28"/>
        </w:rPr>
        <w:t xml:space="preserve">dịch vụ và thực phẩm hợp lý, </w:t>
      </w:r>
      <w:r w:rsidR="006733F9">
        <w:rPr>
          <w:spacing w:val="-2"/>
          <w:sz w:val="28"/>
          <w:szCs w:val="28"/>
        </w:rPr>
        <w:t xml:space="preserve">kết hợp với điều hành chính sách </w:t>
      </w:r>
      <w:r w:rsidR="0018199C">
        <w:rPr>
          <w:spacing w:val="-2"/>
          <w:sz w:val="28"/>
          <w:szCs w:val="28"/>
        </w:rPr>
        <w:t xml:space="preserve">khác </w:t>
      </w:r>
      <w:r w:rsidR="006733F9">
        <w:rPr>
          <w:spacing w:val="-2"/>
          <w:sz w:val="28"/>
          <w:szCs w:val="28"/>
        </w:rPr>
        <w:t>bảo đảm thực hiện mục tiêu lạm phát.</w:t>
      </w:r>
    </w:p>
    <w:p w:rsidR="0081258D" w:rsidRPr="007E3632" w:rsidRDefault="0009459C" w:rsidP="005E3DE4">
      <w:pPr>
        <w:spacing w:before="120" w:after="40" w:line="330" w:lineRule="exact"/>
        <w:ind w:firstLine="567"/>
        <w:jc w:val="both"/>
        <w:rPr>
          <w:sz w:val="28"/>
          <w:szCs w:val="28"/>
        </w:rPr>
      </w:pPr>
      <w:r w:rsidRPr="007E3632">
        <w:rPr>
          <w:i/>
          <w:sz w:val="28"/>
          <w:szCs w:val="28"/>
        </w:rPr>
        <w:t xml:space="preserve">(2) </w:t>
      </w:r>
      <w:r w:rsidR="00FD6188" w:rsidRPr="007E3632">
        <w:rPr>
          <w:sz w:val="28"/>
          <w:szCs w:val="28"/>
        </w:rPr>
        <w:t>Triển khai tích cực</w:t>
      </w:r>
      <w:r w:rsidR="000F335E">
        <w:rPr>
          <w:sz w:val="28"/>
          <w:szCs w:val="28"/>
        </w:rPr>
        <w:t xml:space="preserve"> </w:t>
      </w:r>
      <w:r w:rsidR="00FD6188" w:rsidRPr="007E3632">
        <w:rPr>
          <w:sz w:val="28"/>
          <w:szCs w:val="28"/>
        </w:rPr>
        <w:t xml:space="preserve">Kế </w:t>
      </w:r>
      <w:r w:rsidR="0092711F">
        <w:rPr>
          <w:sz w:val="28"/>
          <w:szCs w:val="28"/>
        </w:rPr>
        <w:t>hoạch phát triển kinh tế-xã hội</w:t>
      </w:r>
      <w:r w:rsidR="00FD6188" w:rsidRPr="007E3632">
        <w:rPr>
          <w:sz w:val="28"/>
          <w:szCs w:val="28"/>
        </w:rPr>
        <w:t xml:space="preserve">, cơ cấu lại nền kinh tế giai đoạn 2016-2020, </w:t>
      </w:r>
      <w:r w:rsidR="007F4209" w:rsidRPr="007E3632">
        <w:rPr>
          <w:sz w:val="28"/>
          <w:szCs w:val="28"/>
        </w:rPr>
        <w:t>tập trung triển khai các công trình quan trọng quốc gia</w:t>
      </w:r>
      <w:r w:rsidR="002E3259" w:rsidRPr="007E3632">
        <w:rPr>
          <w:sz w:val="28"/>
          <w:szCs w:val="28"/>
        </w:rPr>
        <w:t xml:space="preserve">; </w:t>
      </w:r>
      <w:r w:rsidR="00FD6188" w:rsidRPr="007E3632">
        <w:rPr>
          <w:sz w:val="28"/>
          <w:szCs w:val="28"/>
        </w:rPr>
        <w:t>báo cáo</w:t>
      </w:r>
      <w:r w:rsidR="006176F7" w:rsidRPr="007E3632">
        <w:rPr>
          <w:sz w:val="28"/>
          <w:szCs w:val="28"/>
        </w:rPr>
        <w:t xml:space="preserve"> </w:t>
      </w:r>
      <w:r w:rsidR="00AF5441" w:rsidRPr="007E3632">
        <w:rPr>
          <w:sz w:val="28"/>
          <w:szCs w:val="28"/>
        </w:rPr>
        <w:t xml:space="preserve">Quốc hội </w:t>
      </w:r>
      <w:r w:rsidR="00FD6188" w:rsidRPr="007E3632">
        <w:rPr>
          <w:sz w:val="28"/>
          <w:szCs w:val="28"/>
        </w:rPr>
        <w:t>tại kỳ họp thứ 6</w:t>
      </w:r>
      <w:r w:rsidR="002F085D" w:rsidRPr="007E3632">
        <w:rPr>
          <w:sz w:val="28"/>
          <w:szCs w:val="28"/>
        </w:rPr>
        <w:t xml:space="preserve">. </w:t>
      </w:r>
      <w:r w:rsidR="001E63E6">
        <w:rPr>
          <w:sz w:val="28"/>
          <w:szCs w:val="28"/>
        </w:rPr>
        <w:t xml:space="preserve">Giải quyết triệt để những tồn tại </w:t>
      </w:r>
      <w:r w:rsidR="0018199C">
        <w:rPr>
          <w:sz w:val="28"/>
          <w:szCs w:val="28"/>
        </w:rPr>
        <w:t xml:space="preserve">về </w:t>
      </w:r>
      <w:r w:rsidR="001E63E6">
        <w:rPr>
          <w:sz w:val="28"/>
          <w:szCs w:val="28"/>
        </w:rPr>
        <w:t xml:space="preserve">BOT giao thông theo Nghị quyết của </w:t>
      </w:r>
      <w:r w:rsidR="00906698">
        <w:rPr>
          <w:sz w:val="28"/>
          <w:szCs w:val="28"/>
        </w:rPr>
        <w:t>UBTVQH</w:t>
      </w:r>
      <w:r w:rsidR="001E63E6">
        <w:rPr>
          <w:sz w:val="28"/>
          <w:szCs w:val="28"/>
        </w:rPr>
        <w:t xml:space="preserve">. </w:t>
      </w:r>
      <w:r w:rsidR="00AF5441" w:rsidRPr="007E3632">
        <w:rPr>
          <w:sz w:val="28"/>
          <w:szCs w:val="28"/>
        </w:rPr>
        <w:t>C</w:t>
      </w:r>
      <w:r w:rsidR="00FD6188" w:rsidRPr="007E3632">
        <w:rPr>
          <w:sz w:val="28"/>
          <w:szCs w:val="28"/>
        </w:rPr>
        <w:t>ác cơ quan của Quốc hội tăng cường giám sát</w:t>
      </w:r>
      <w:r w:rsidR="0018199C">
        <w:rPr>
          <w:sz w:val="28"/>
          <w:szCs w:val="28"/>
        </w:rPr>
        <w:t>,</w:t>
      </w:r>
      <w:r w:rsidR="00FD6188" w:rsidRPr="007E3632">
        <w:rPr>
          <w:sz w:val="28"/>
          <w:szCs w:val="28"/>
        </w:rPr>
        <w:t xml:space="preserve"> tổ chức kịp thời các phiên giải trình </w:t>
      </w:r>
      <w:r w:rsidR="004272BE">
        <w:rPr>
          <w:sz w:val="28"/>
          <w:szCs w:val="28"/>
        </w:rPr>
        <w:t xml:space="preserve">về </w:t>
      </w:r>
      <w:r w:rsidR="00FD6188" w:rsidRPr="007E3632">
        <w:rPr>
          <w:sz w:val="28"/>
          <w:szCs w:val="28"/>
        </w:rPr>
        <w:t xml:space="preserve">những vấn đề </w:t>
      </w:r>
      <w:r w:rsidR="000A6BB6" w:rsidRPr="007E3632">
        <w:rPr>
          <w:sz w:val="28"/>
          <w:szCs w:val="28"/>
        </w:rPr>
        <w:t>“nóng”</w:t>
      </w:r>
      <w:r w:rsidR="00FD6188" w:rsidRPr="007E3632">
        <w:rPr>
          <w:sz w:val="28"/>
          <w:szCs w:val="28"/>
        </w:rPr>
        <w:t xml:space="preserve"> </w:t>
      </w:r>
      <w:r w:rsidR="004272BE">
        <w:rPr>
          <w:sz w:val="28"/>
          <w:szCs w:val="28"/>
        </w:rPr>
        <w:t>trong xã hội</w:t>
      </w:r>
      <w:r w:rsidR="00FD6188" w:rsidRPr="007E3632">
        <w:rPr>
          <w:sz w:val="28"/>
          <w:szCs w:val="28"/>
        </w:rPr>
        <w:t xml:space="preserve">. </w:t>
      </w:r>
      <w:r w:rsidR="0052353B" w:rsidRPr="007E3632">
        <w:rPr>
          <w:sz w:val="28"/>
          <w:szCs w:val="28"/>
        </w:rPr>
        <w:t>Thực hiện tốt</w:t>
      </w:r>
      <w:r w:rsidR="00AF5441" w:rsidRPr="007E3632">
        <w:rPr>
          <w:sz w:val="28"/>
          <w:szCs w:val="28"/>
        </w:rPr>
        <w:t>, bảo đảm thực chất</w:t>
      </w:r>
      <w:r w:rsidR="0052353B" w:rsidRPr="007E3632">
        <w:rPr>
          <w:sz w:val="28"/>
          <w:szCs w:val="28"/>
        </w:rPr>
        <w:t xml:space="preserve"> việc lấy phiếu tín nhiệm giữa nhiệm kỳ.</w:t>
      </w:r>
    </w:p>
    <w:p w:rsidR="00B857F8" w:rsidRPr="007C0292" w:rsidRDefault="00B857F8" w:rsidP="005E3DE4">
      <w:pPr>
        <w:spacing w:before="120" w:after="40" w:line="330" w:lineRule="exact"/>
        <w:ind w:firstLine="567"/>
        <w:jc w:val="both"/>
        <w:rPr>
          <w:spacing w:val="-2"/>
          <w:sz w:val="28"/>
          <w:szCs w:val="28"/>
        </w:rPr>
      </w:pPr>
      <w:r w:rsidRPr="007C0292">
        <w:rPr>
          <w:i/>
          <w:spacing w:val="-2"/>
          <w:sz w:val="28"/>
          <w:szCs w:val="28"/>
        </w:rPr>
        <w:t>(3)</w:t>
      </w:r>
      <w:r w:rsidRPr="007C0292">
        <w:rPr>
          <w:spacing w:val="-2"/>
          <w:sz w:val="28"/>
          <w:szCs w:val="28"/>
        </w:rPr>
        <w:t xml:space="preserve"> Triển khai quyết liệt việc đổi mới, sắp xếp tổ chức bộ máy thuộc hệ thống chính trị và các đơn vị sự nghiệp công lập, tinh giản biên chế, tinh gọn bộ máy</w:t>
      </w:r>
      <w:r>
        <w:rPr>
          <w:spacing w:val="-2"/>
          <w:sz w:val="28"/>
          <w:szCs w:val="28"/>
        </w:rPr>
        <w:t>, có phương án về chính sách xã hội</w:t>
      </w:r>
      <w:r w:rsidR="004272BE">
        <w:rPr>
          <w:spacing w:val="-2"/>
          <w:sz w:val="28"/>
          <w:szCs w:val="28"/>
        </w:rPr>
        <w:t xml:space="preserve"> đối với</w:t>
      </w:r>
      <w:r>
        <w:rPr>
          <w:spacing w:val="-2"/>
          <w:sz w:val="28"/>
          <w:szCs w:val="28"/>
        </w:rPr>
        <w:t xml:space="preserve"> người lao động.</w:t>
      </w:r>
      <w:r w:rsidRPr="007C0292">
        <w:rPr>
          <w:spacing w:val="-2"/>
          <w:sz w:val="28"/>
          <w:szCs w:val="28"/>
        </w:rPr>
        <w:t xml:space="preserve"> </w:t>
      </w:r>
      <w:r>
        <w:rPr>
          <w:spacing w:val="-2"/>
          <w:sz w:val="28"/>
          <w:szCs w:val="28"/>
        </w:rPr>
        <w:t>T</w:t>
      </w:r>
      <w:r w:rsidRPr="007C0292">
        <w:rPr>
          <w:spacing w:val="-2"/>
          <w:sz w:val="28"/>
          <w:szCs w:val="28"/>
        </w:rPr>
        <w:t xml:space="preserve">riển khai kịp thời các nghị quyết của Hội nghị Trung ương lần thứ </w:t>
      </w:r>
      <w:r w:rsidR="00AB123B">
        <w:rPr>
          <w:spacing w:val="-2"/>
          <w:sz w:val="28"/>
          <w:szCs w:val="28"/>
        </w:rPr>
        <w:t xml:space="preserve">5, 6 và </w:t>
      </w:r>
      <w:r w:rsidRPr="007C0292">
        <w:rPr>
          <w:spacing w:val="-2"/>
          <w:sz w:val="28"/>
          <w:szCs w:val="28"/>
        </w:rPr>
        <w:t>7 khóa XII</w:t>
      </w:r>
      <w:r>
        <w:rPr>
          <w:spacing w:val="-2"/>
          <w:sz w:val="28"/>
          <w:szCs w:val="28"/>
        </w:rPr>
        <w:t>.</w:t>
      </w:r>
    </w:p>
    <w:p w:rsidR="0081258D" w:rsidRPr="003779DC" w:rsidRDefault="00AD7660" w:rsidP="005E3DE4">
      <w:pPr>
        <w:spacing w:before="120" w:after="40" w:line="330" w:lineRule="exact"/>
        <w:ind w:firstLine="567"/>
        <w:jc w:val="both"/>
        <w:rPr>
          <w:spacing w:val="-4"/>
          <w:sz w:val="28"/>
          <w:szCs w:val="28"/>
        </w:rPr>
      </w:pPr>
      <w:r w:rsidRPr="00AD7660">
        <w:rPr>
          <w:i/>
          <w:spacing w:val="-4"/>
          <w:sz w:val="28"/>
          <w:szCs w:val="28"/>
        </w:rPr>
        <w:t>(4)</w:t>
      </w:r>
      <w:r w:rsidRPr="00AD7660">
        <w:rPr>
          <w:spacing w:val="-4"/>
          <w:sz w:val="28"/>
          <w:szCs w:val="28"/>
        </w:rPr>
        <w:t xml:space="preserve"> </w:t>
      </w:r>
      <w:r w:rsidR="00B857F8">
        <w:rPr>
          <w:spacing w:val="-4"/>
          <w:sz w:val="28"/>
          <w:szCs w:val="28"/>
        </w:rPr>
        <w:t>Đẩy mạnh</w:t>
      </w:r>
      <w:r w:rsidRPr="00AD7660">
        <w:rPr>
          <w:spacing w:val="-4"/>
          <w:sz w:val="28"/>
          <w:szCs w:val="28"/>
        </w:rPr>
        <w:t xml:space="preserve"> cải cách hành chính, tư pháp, phòng chống tham nhũng, thực hành tiết kiệm, chống lãng phí, cắt giảm các thủ tục hành chính </w:t>
      </w:r>
      <w:r w:rsidR="00B857F8">
        <w:rPr>
          <w:spacing w:val="-4"/>
          <w:sz w:val="28"/>
          <w:szCs w:val="28"/>
        </w:rPr>
        <w:t xml:space="preserve">một cách </w:t>
      </w:r>
      <w:r w:rsidRPr="00AD7660">
        <w:rPr>
          <w:spacing w:val="-4"/>
          <w:sz w:val="28"/>
          <w:szCs w:val="28"/>
        </w:rPr>
        <w:t>thực chất</w:t>
      </w:r>
      <w:r w:rsidR="00B857F8">
        <w:rPr>
          <w:spacing w:val="-4"/>
          <w:sz w:val="28"/>
          <w:szCs w:val="28"/>
        </w:rPr>
        <w:t>, m</w:t>
      </w:r>
      <w:r w:rsidRPr="00AD7660">
        <w:rPr>
          <w:spacing w:val="-4"/>
          <w:sz w:val="28"/>
          <w:szCs w:val="28"/>
        </w:rPr>
        <w:t>inh bạch</w:t>
      </w:r>
      <w:r w:rsidR="00B857F8">
        <w:rPr>
          <w:spacing w:val="-4"/>
          <w:sz w:val="28"/>
          <w:szCs w:val="28"/>
        </w:rPr>
        <w:t xml:space="preserve"> thủ tục hành chính</w:t>
      </w:r>
      <w:r w:rsidRPr="00AD7660">
        <w:rPr>
          <w:spacing w:val="-4"/>
          <w:sz w:val="28"/>
          <w:szCs w:val="28"/>
        </w:rPr>
        <w:t xml:space="preserve"> và xử lý các sai phạm</w:t>
      </w:r>
      <w:r w:rsidR="00B857F8">
        <w:rPr>
          <w:spacing w:val="-4"/>
          <w:sz w:val="28"/>
          <w:szCs w:val="28"/>
        </w:rPr>
        <w:t>.</w:t>
      </w:r>
      <w:r w:rsidRPr="00AD7660">
        <w:rPr>
          <w:spacing w:val="-4"/>
          <w:sz w:val="28"/>
          <w:szCs w:val="28"/>
        </w:rPr>
        <w:t xml:space="preserve"> </w:t>
      </w:r>
      <w:r w:rsidR="00B857F8">
        <w:rPr>
          <w:spacing w:val="-4"/>
          <w:sz w:val="28"/>
          <w:szCs w:val="28"/>
        </w:rPr>
        <w:t>X</w:t>
      </w:r>
      <w:r w:rsidRPr="00AD7660">
        <w:rPr>
          <w:spacing w:val="-4"/>
          <w:sz w:val="28"/>
          <w:szCs w:val="28"/>
        </w:rPr>
        <w:t>ây dựng đồng bộ Chính phủ điện tử. Sớm khắc phục tình trạng có sự khác biệt giữa các cấp chính quyền về cả nhận thức và hành động trong cải cách hành chính</w:t>
      </w:r>
      <w:r w:rsidR="00B4090F">
        <w:rPr>
          <w:spacing w:val="-4"/>
          <w:sz w:val="28"/>
          <w:szCs w:val="28"/>
        </w:rPr>
        <w:t>;</w:t>
      </w:r>
      <w:r w:rsidRPr="00AD7660">
        <w:rPr>
          <w:spacing w:val="-4"/>
          <w:sz w:val="28"/>
          <w:szCs w:val="28"/>
        </w:rPr>
        <w:t xml:space="preserve"> siết chặt kỷ cương và tăng cường trách nhiệm của </w:t>
      </w:r>
      <w:r w:rsidR="00B4090F">
        <w:rPr>
          <w:spacing w:val="-4"/>
          <w:sz w:val="28"/>
          <w:szCs w:val="28"/>
        </w:rPr>
        <w:t>từng</w:t>
      </w:r>
      <w:r w:rsidRPr="00AD7660">
        <w:rPr>
          <w:spacing w:val="-4"/>
          <w:sz w:val="28"/>
          <w:szCs w:val="28"/>
        </w:rPr>
        <w:t xml:space="preserve"> cấp</w:t>
      </w:r>
      <w:r w:rsidR="00B4090F">
        <w:rPr>
          <w:spacing w:val="-4"/>
          <w:sz w:val="28"/>
          <w:szCs w:val="28"/>
        </w:rPr>
        <w:t>, từng ngành, từng cơ quan</w:t>
      </w:r>
      <w:r w:rsidRPr="00AD7660">
        <w:rPr>
          <w:spacing w:val="-4"/>
          <w:sz w:val="28"/>
          <w:szCs w:val="28"/>
        </w:rPr>
        <w:t xml:space="preserve"> trong thi hành công vụ.</w:t>
      </w:r>
    </w:p>
    <w:p w:rsidR="0081258D" w:rsidRPr="007E3632" w:rsidRDefault="0003461B" w:rsidP="005E3DE4">
      <w:pPr>
        <w:spacing w:before="120" w:after="40" w:line="330" w:lineRule="exact"/>
        <w:ind w:firstLine="567"/>
        <w:jc w:val="both"/>
        <w:rPr>
          <w:sz w:val="28"/>
          <w:szCs w:val="28"/>
        </w:rPr>
      </w:pPr>
      <w:r w:rsidRPr="007E3632">
        <w:rPr>
          <w:i/>
          <w:sz w:val="28"/>
          <w:szCs w:val="28"/>
        </w:rPr>
        <w:t>(</w:t>
      </w:r>
      <w:r w:rsidR="00E30089" w:rsidRPr="007E3632">
        <w:rPr>
          <w:i/>
          <w:sz w:val="28"/>
          <w:szCs w:val="28"/>
        </w:rPr>
        <w:t>5</w:t>
      </w:r>
      <w:r w:rsidRPr="007E3632">
        <w:rPr>
          <w:i/>
          <w:sz w:val="28"/>
          <w:szCs w:val="28"/>
        </w:rPr>
        <w:t>)</w:t>
      </w:r>
      <w:r w:rsidRPr="007E3632">
        <w:rPr>
          <w:sz w:val="28"/>
          <w:szCs w:val="28"/>
        </w:rPr>
        <w:t xml:space="preserve"> </w:t>
      </w:r>
      <w:r w:rsidR="006D3750" w:rsidRPr="007E3632">
        <w:rPr>
          <w:sz w:val="28"/>
          <w:szCs w:val="28"/>
        </w:rPr>
        <w:t xml:space="preserve">Trên cơ sở kết quả giám sát của Quốc hội, cần </w:t>
      </w:r>
      <w:r w:rsidR="006D3750" w:rsidRPr="007E3632">
        <w:rPr>
          <w:color w:val="000000"/>
          <w:sz w:val="28"/>
        </w:rPr>
        <w:t>t</w:t>
      </w:r>
      <w:r w:rsidR="006D3750" w:rsidRPr="007E3632">
        <w:rPr>
          <w:sz w:val="28"/>
          <w:szCs w:val="28"/>
        </w:rPr>
        <w:t xml:space="preserve">ạo sự chuyển biến thực chất về </w:t>
      </w:r>
      <w:r w:rsidR="0081258D" w:rsidRPr="007E3632">
        <w:rPr>
          <w:color w:val="000000"/>
          <w:sz w:val="28"/>
        </w:rPr>
        <w:t xml:space="preserve">quản lý, sử dụng vốn, tài sản nhà nước tại doanh nghiệp và cổ phần hóa </w:t>
      </w:r>
      <w:r w:rsidR="00E30089" w:rsidRPr="007E3632">
        <w:rPr>
          <w:color w:val="000000"/>
          <w:sz w:val="28"/>
        </w:rPr>
        <w:t>DNNN</w:t>
      </w:r>
      <w:r w:rsidR="00BD553D" w:rsidRPr="007E3632">
        <w:rPr>
          <w:sz w:val="28"/>
          <w:szCs w:val="28"/>
        </w:rPr>
        <w:t xml:space="preserve">, </w:t>
      </w:r>
      <w:r w:rsidR="006D3750" w:rsidRPr="007E3632">
        <w:rPr>
          <w:sz w:val="28"/>
          <w:szCs w:val="28"/>
        </w:rPr>
        <w:t xml:space="preserve">đẩy nhanh </w:t>
      </w:r>
      <w:r w:rsidR="00AF5441" w:rsidRPr="007E3632">
        <w:rPr>
          <w:sz w:val="28"/>
          <w:szCs w:val="28"/>
        </w:rPr>
        <w:t>việc</w:t>
      </w:r>
      <w:r w:rsidR="006D3750" w:rsidRPr="007E3632">
        <w:rPr>
          <w:sz w:val="28"/>
          <w:szCs w:val="28"/>
        </w:rPr>
        <w:t xml:space="preserve"> cơ cấu lại DNNN và </w:t>
      </w:r>
      <w:r w:rsidR="00834E35" w:rsidRPr="007E3632">
        <w:rPr>
          <w:sz w:val="28"/>
          <w:szCs w:val="28"/>
        </w:rPr>
        <w:t>xử lý</w:t>
      </w:r>
      <w:r w:rsidR="00685A11" w:rsidRPr="007E3632">
        <w:rPr>
          <w:sz w:val="28"/>
          <w:szCs w:val="28"/>
        </w:rPr>
        <w:t xml:space="preserve"> </w:t>
      </w:r>
      <w:r w:rsidR="00834E35" w:rsidRPr="007E3632">
        <w:rPr>
          <w:sz w:val="28"/>
          <w:szCs w:val="28"/>
        </w:rPr>
        <w:t>các DNNN thua lỗ, có dấu hiệu mất an toàn</w:t>
      </w:r>
      <w:r w:rsidR="00685A11" w:rsidRPr="007E3632">
        <w:rPr>
          <w:sz w:val="28"/>
          <w:szCs w:val="28"/>
        </w:rPr>
        <w:t>, xử lý nghiêm lãnh đạo các DNNN vi phạm quy định về công bố thông tin, tài chính, kế toán</w:t>
      </w:r>
      <w:r w:rsidR="00834E35" w:rsidRPr="007E3632">
        <w:rPr>
          <w:sz w:val="28"/>
          <w:szCs w:val="28"/>
        </w:rPr>
        <w:t>.</w:t>
      </w:r>
      <w:r w:rsidR="00735F26">
        <w:rPr>
          <w:sz w:val="28"/>
          <w:szCs w:val="28"/>
        </w:rPr>
        <w:t xml:space="preserve"> Sớm ban hành quy định về tổ chức và hoạt động của Ủy ban Quản lý vốn nhà nước tại doanh nghiệp.</w:t>
      </w:r>
      <w:r w:rsidR="00834E35" w:rsidRPr="007E3632">
        <w:rPr>
          <w:sz w:val="28"/>
          <w:szCs w:val="28"/>
        </w:rPr>
        <w:t xml:space="preserve"> </w:t>
      </w:r>
    </w:p>
    <w:p w:rsidR="00C422DD" w:rsidRPr="00AD692A" w:rsidRDefault="00AD7660" w:rsidP="005E3DE4">
      <w:pPr>
        <w:spacing w:before="120" w:after="40" w:line="330" w:lineRule="exact"/>
        <w:ind w:firstLine="567"/>
        <w:jc w:val="both"/>
        <w:rPr>
          <w:spacing w:val="-2"/>
          <w:sz w:val="28"/>
          <w:szCs w:val="28"/>
        </w:rPr>
      </w:pPr>
      <w:r w:rsidRPr="00AD7660">
        <w:rPr>
          <w:i/>
          <w:spacing w:val="-2"/>
          <w:sz w:val="28"/>
          <w:szCs w:val="28"/>
        </w:rPr>
        <w:t>(6)</w:t>
      </w:r>
      <w:r w:rsidRPr="00AD7660">
        <w:rPr>
          <w:spacing w:val="-2"/>
          <w:sz w:val="28"/>
          <w:szCs w:val="28"/>
        </w:rPr>
        <w:t xml:space="preserve"> </w:t>
      </w:r>
      <w:r w:rsidR="0018199C" w:rsidRPr="00AD692A">
        <w:rPr>
          <w:spacing w:val="-2"/>
          <w:sz w:val="28"/>
          <w:szCs w:val="28"/>
        </w:rPr>
        <w:t xml:space="preserve">Tập trung cơ cấu lại, kiểm soát chặt chẽ </w:t>
      </w:r>
      <w:r w:rsidR="0018199C">
        <w:rPr>
          <w:spacing w:val="-2"/>
          <w:sz w:val="28"/>
          <w:szCs w:val="28"/>
        </w:rPr>
        <w:t xml:space="preserve">thu, </w:t>
      </w:r>
      <w:r w:rsidR="0018199C" w:rsidRPr="00AD692A">
        <w:rPr>
          <w:spacing w:val="-2"/>
          <w:sz w:val="28"/>
          <w:szCs w:val="28"/>
        </w:rPr>
        <w:t>chi NSNN</w:t>
      </w:r>
      <w:r w:rsidR="0018199C">
        <w:rPr>
          <w:spacing w:val="-2"/>
          <w:sz w:val="28"/>
          <w:szCs w:val="28"/>
        </w:rPr>
        <w:t xml:space="preserve">, </w:t>
      </w:r>
      <w:r w:rsidR="004272BE" w:rsidRPr="00AD692A">
        <w:rPr>
          <w:spacing w:val="-2"/>
          <w:sz w:val="28"/>
          <w:szCs w:val="28"/>
        </w:rPr>
        <w:t>quyết liệt tăng cường kỷ luật NSNN</w:t>
      </w:r>
      <w:r w:rsidR="00554A7C">
        <w:rPr>
          <w:spacing w:val="-2"/>
          <w:sz w:val="28"/>
          <w:szCs w:val="28"/>
        </w:rPr>
        <w:t>, n</w:t>
      </w:r>
      <w:r w:rsidR="0018199C">
        <w:rPr>
          <w:sz w:val="28"/>
          <w:szCs w:val="28"/>
        </w:rPr>
        <w:t xml:space="preserve">ghiên cứu kỹ trước khi đề xuất các loại thuế mới. </w:t>
      </w:r>
      <w:r w:rsidR="00554A7C">
        <w:rPr>
          <w:spacing w:val="-2"/>
          <w:sz w:val="28"/>
          <w:szCs w:val="28"/>
        </w:rPr>
        <w:t>X</w:t>
      </w:r>
      <w:r w:rsidRPr="00AD7660">
        <w:rPr>
          <w:spacing w:val="-2"/>
          <w:sz w:val="28"/>
          <w:szCs w:val="28"/>
        </w:rPr>
        <w:t xml:space="preserve">ây dựng danh mục </w:t>
      </w:r>
      <w:r w:rsidR="00554A7C">
        <w:rPr>
          <w:spacing w:val="-2"/>
          <w:sz w:val="28"/>
          <w:szCs w:val="28"/>
        </w:rPr>
        <w:t xml:space="preserve">các </w:t>
      </w:r>
      <w:r w:rsidRPr="00AD7660">
        <w:rPr>
          <w:spacing w:val="-2"/>
          <w:sz w:val="28"/>
          <w:szCs w:val="28"/>
        </w:rPr>
        <w:t xml:space="preserve">dự án trọng điểm, có sức lan tỏa cao </w:t>
      </w:r>
      <w:r w:rsidR="00554A7C">
        <w:rPr>
          <w:spacing w:val="-2"/>
          <w:sz w:val="28"/>
          <w:szCs w:val="28"/>
        </w:rPr>
        <w:t>để</w:t>
      </w:r>
      <w:r w:rsidRPr="00AD7660">
        <w:rPr>
          <w:spacing w:val="-2"/>
          <w:sz w:val="28"/>
          <w:szCs w:val="28"/>
        </w:rPr>
        <w:t xml:space="preserve"> tận dụng nguồn vốn vay ưu đãi của các tổ chức tài chính quốc tế. Bố trí nguồn lực tài chính thực hiện có hiệu quả các chính sách đối với đồng bào dân tộc thiểu số và miền núi. </w:t>
      </w:r>
    </w:p>
    <w:p w:rsidR="0081258D" w:rsidRPr="00AD692A" w:rsidRDefault="00AD7660" w:rsidP="005E3DE4">
      <w:pPr>
        <w:spacing w:before="120" w:after="40" w:line="330" w:lineRule="exact"/>
        <w:ind w:firstLine="567"/>
        <w:jc w:val="both"/>
        <w:rPr>
          <w:spacing w:val="-2"/>
          <w:sz w:val="28"/>
          <w:szCs w:val="28"/>
        </w:rPr>
      </w:pPr>
      <w:r w:rsidRPr="00AD7660">
        <w:rPr>
          <w:i/>
          <w:spacing w:val="-2"/>
          <w:sz w:val="28"/>
          <w:szCs w:val="28"/>
        </w:rPr>
        <w:t xml:space="preserve">(7) </w:t>
      </w:r>
      <w:r w:rsidR="00554A7C">
        <w:rPr>
          <w:spacing w:val="-2"/>
          <w:sz w:val="28"/>
          <w:szCs w:val="28"/>
        </w:rPr>
        <w:t>K</w:t>
      </w:r>
      <w:r w:rsidRPr="00AD7660">
        <w:rPr>
          <w:spacing w:val="-2"/>
          <w:sz w:val="28"/>
          <w:szCs w:val="28"/>
        </w:rPr>
        <w:t xml:space="preserve">iểm soát chặt chẽ quá trình cơ cấu lại và tăng trưởng tín dụng </w:t>
      </w:r>
      <w:r w:rsidR="00AC5F36">
        <w:rPr>
          <w:spacing w:val="-2"/>
          <w:sz w:val="28"/>
          <w:szCs w:val="28"/>
        </w:rPr>
        <w:t xml:space="preserve">ngân hàng </w:t>
      </w:r>
      <w:r w:rsidRPr="00AD7660">
        <w:rPr>
          <w:spacing w:val="-2"/>
          <w:sz w:val="28"/>
          <w:szCs w:val="28"/>
        </w:rPr>
        <w:t xml:space="preserve">đối với một số lĩnh vực tiềm ẩn rủi ro, nhanh chóng xử lý các quỹ tín dụng nhân dân yếu kém; hoàn thiện phương án xử lý </w:t>
      </w:r>
      <w:r w:rsidR="00AC5F36">
        <w:rPr>
          <w:spacing w:val="-2"/>
          <w:sz w:val="28"/>
          <w:szCs w:val="28"/>
        </w:rPr>
        <w:t>của</w:t>
      </w:r>
      <w:r w:rsidRPr="00AD7660">
        <w:rPr>
          <w:spacing w:val="-2"/>
          <w:sz w:val="28"/>
          <w:szCs w:val="28"/>
        </w:rPr>
        <w:t xml:space="preserve"> 03 TCTD mua bắt buộc, kịp thời xử lý nợ xấu của Ngân hàng Phát triển Việt Nam</w:t>
      </w:r>
      <w:r w:rsidR="005D1E41">
        <w:rPr>
          <w:spacing w:val="-2"/>
          <w:sz w:val="28"/>
          <w:szCs w:val="28"/>
        </w:rPr>
        <w:t>; c</w:t>
      </w:r>
      <w:r w:rsidRPr="00AD7660">
        <w:rPr>
          <w:spacing w:val="-2"/>
          <w:sz w:val="28"/>
          <w:szCs w:val="28"/>
        </w:rPr>
        <w:t>ó giải pháp quản lý, xử lý đối với tiền ảo.</w:t>
      </w:r>
    </w:p>
    <w:p w:rsidR="00AD692A" w:rsidRPr="007E3632" w:rsidRDefault="00271901" w:rsidP="005E3DE4">
      <w:pPr>
        <w:spacing w:before="120" w:after="40" w:line="330" w:lineRule="exact"/>
        <w:ind w:firstLine="567"/>
        <w:jc w:val="both"/>
        <w:rPr>
          <w:sz w:val="28"/>
          <w:szCs w:val="28"/>
        </w:rPr>
      </w:pPr>
      <w:r w:rsidRPr="007E3632">
        <w:rPr>
          <w:i/>
          <w:sz w:val="28"/>
          <w:szCs w:val="28"/>
        </w:rPr>
        <w:t>(8)</w:t>
      </w:r>
      <w:r w:rsidRPr="007E3632">
        <w:rPr>
          <w:sz w:val="28"/>
          <w:szCs w:val="28"/>
        </w:rPr>
        <w:t xml:space="preserve"> </w:t>
      </w:r>
      <w:r w:rsidR="00AD7660" w:rsidRPr="00AD7660">
        <w:rPr>
          <w:spacing w:val="-2"/>
          <w:sz w:val="28"/>
          <w:szCs w:val="28"/>
        </w:rPr>
        <w:t>Đẩy mạnh cơ cấu lại nông nghiệp, đa dạng hóa thị trường xuất khẩu cho nông sản, thủy sản. Hỗ trợ hoạt động trồng trọt, chăn nuôi của người dân theo tín hiệu thị trường. Trong năm 2018, xử lý dứt điểm nợ đọng xây dựng cơ bản trong xây dựng nông thôn mới; tăng cường kiểm soát vấn đề an toàn thực phẩm, triển khai thực hiện có hiệu quả Nghị quyết của Quốc hội.</w:t>
      </w:r>
    </w:p>
    <w:p w:rsidR="0081258D" w:rsidRPr="007E3632" w:rsidRDefault="0081258D" w:rsidP="005E3DE4">
      <w:pPr>
        <w:spacing w:before="120" w:after="40" w:line="330" w:lineRule="exact"/>
        <w:ind w:firstLine="567"/>
        <w:jc w:val="both"/>
        <w:rPr>
          <w:sz w:val="28"/>
          <w:szCs w:val="28"/>
        </w:rPr>
      </w:pPr>
      <w:r w:rsidRPr="007E3632">
        <w:rPr>
          <w:i/>
          <w:sz w:val="28"/>
          <w:szCs w:val="28"/>
        </w:rPr>
        <w:t>(</w:t>
      </w:r>
      <w:r w:rsidR="006A02EE" w:rsidRPr="007E3632">
        <w:rPr>
          <w:i/>
          <w:sz w:val="28"/>
          <w:szCs w:val="28"/>
        </w:rPr>
        <w:t>9</w:t>
      </w:r>
      <w:r w:rsidRPr="007E3632">
        <w:rPr>
          <w:i/>
          <w:sz w:val="28"/>
          <w:szCs w:val="28"/>
        </w:rPr>
        <w:t>)</w:t>
      </w:r>
      <w:r w:rsidR="00696AB5" w:rsidRPr="007E3632">
        <w:rPr>
          <w:sz w:val="28"/>
          <w:szCs w:val="28"/>
        </w:rPr>
        <w:t xml:space="preserve"> </w:t>
      </w:r>
      <w:r w:rsidR="007E3632" w:rsidRPr="007E3632">
        <w:rPr>
          <w:sz w:val="28"/>
          <w:szCs w:val="28"/>
        </w:rPr>
        <w:t>C</w:t>
      </w:r>
      <w:r w:rsidR="0081405E" w:rsidRPr="007E3632">
        <w:rPr>
          <w:sz w:val="28"/>
          <w:szCs w:val="28"/>
        </w:rPr>
        <w:t>huẩn bị đủ điều kiện cần thiết để tiếp cận</w:t>
      </w:r>
      <w:r w:rsidR="001729A3" w:rsidRPr="007E3632">
        <w:rPr>
          <w:sz w:val="28"/>
          <w:szCs w:val="28"/>
        </w:rPr>
        <w:t xml:space="preserve">, thích ứng với </w:t>
      </w:r>
      <w:r w:rsidR="0081405E" w:rsidRPr="007E3632">
        <w:rPr>
          <w:sz w:val="28"/>
          <w:szCs w:val="28"/>
        </w:rPr>
        <w:t xml:space="preserve">cách mạng công nghiệp </w:t>
      </w:r>
      <w:r w:rsidR="00A5588F" w:rsidRPr="007E3632">
        <w:rPr>
          <w:sz w:val="28"/>
          <w:szCs w:val="28"/>
        </w:rPr>
        <w:t>4.0</w:t>
      </w:r>
      <w:r w:rsidR="0081405E" w:rsidRPr="007E3632">
        <w:rPr>
          <w:sz w:val="28"/>
          <w:szCs w:val="28"/>
        </w:rPr>
        <w:t xml:space="preserve">, </w:t>
      </w:r>
      <w:r w:rsidR="0039402C" w:rsidRPr="007E3632">
        <w:rPr>
          <w:sz w:val="28"/>
          <w:szCs w:val="28"/>
        </w:rPr>
        <w:t xml:space="preserve">đổi mới tư duy trong quản lý và hoạch định chính sách giáo dục, </w:t>
      </w:r>
      <w:r w:rsidR="001729A3" w:rsidRPr="007E3632">
        <w:rPr>
          <w:sz w:val="28"/>
          <w:szCs w:val="28"/>
        </w:rPr>
        <w:t xml:space="preserve">xây dựng </w:t>
      </w:r>
      <w:r w:rsidR="0081405E" w:rsidRPr="007E3632">
        <w:rPr>
          <w:sz w:val="28"/>
          <w:szCs w:val="28"/>
        </w:rPr>
        <w:t>nguồn nhân lực trình độ chuyên môn cao, thích ứng với hội nhập</w:t>
      </w:r>
      <w:r w:rsidR="00486513" w:rsidRPr="007E3632">
        <w:rPr>
          <w:sz w:val="28"/>
          <w:szCs w:val="28"/>
        </w:rPr>
        <w:t>.</w:t>
      </w:r>
      <w:r w:rsidR="00595384" w:rsidRPr="007E3632">
        <w:rPr>
          <w:sz w:val="28"/>
          <w:szCs w:val="28"/>
        </w:rPr>
        <w:t xml:space="preserve"> </w:t>
      </w:r>
      <w:r w:rsidR="00486513" w:rsidRPr="007E3632">
        <w:rPr>
          <w:sz w:val="28"/>
          <w:szCs w:val="28"/>
        </w:rPr>
        <w:t>T</w:t>
      </w:r>
      <w:r w:rsidR="00595384" w:rsidRPr="007E3632">
        <w:rPr>
          <w:sz w:val="28"/>
          <w:szCs w:val="28"/>
        </w:rPr>
        <w:t>hực hiện tốt công tác tuyên truyền</w:t>
      </w:r>
      <w:r w:rsidR="00554A7C">
        <w:rPr>
          <w:sz w:val="28"/>
          <w:szCs w:val="28"/>
        </w:rPr>
        <w:t>,</w:t>
      </w:r>
      <w:r w:rsidR="00595384" w:rsidRPr="007E3632">
        <w:rPr>
          <w:sz w:val="28"/>
          <w:szCs w:val="28"/>
        </w:rPr>
        <w:t xml:space="preserve"> quản lý báo chí</w:t>
      </w:r>
      <w:r w:rsidR="00554A7C">
        <w:rPr>
          <w:sz w:val="28"/>
          <w:szCs w:val="28"/>
        </w:rPr>
        <w:t xml:space="preserve">, </w:t>
      </w:r>
      <w:r w:rsidR="00595384" w:rsidRPr="007E3632">
        <w:rPr>
          <w:sz w:val="28"/>
          <w:szCs w:val="28"/>
        </w:rPr>
        <w:t>truyền thông trên Internet</w:t>
      </w:r>
      <w:r w:rsidR="0052353B" w:rsidRPr="007E3632">
        <w:rPr>
          <w:sz w:val="28"/>
          <w:szCs w:val="28"/>
        </w:rPr>
        <w:t xml:space="preserve">. </w:t>
      </w:r>
    </w:p>
    <w:p w:rsidR="0081258D" w:rsidRPr="007E3632" w:rsidRDefault="00834E35" w:rsidP="005E3DE4">
      <w:pPr>
        <w:spacing w:before="120" w:after="40" w:line="330" w:lineRule="exact"/>
        <w:ind w:firstLine="567"/>
        <w:jc w:val="both"/>
        <w:rPr>
          <w:sz w:val="28"/>
          <w:szCs w:val="28"/>
        </w:rPr>
      </w:pPr>
      <w:r w:rsidRPr="007E3632">
        <w:rPr>
          <w:i/>
          <w:sz w:val="28"/>
          <w:szCs w:val="28"/>
        </w:rPr>
        <w:t>(</w:t>
      </w:r>
      <w:r w:rsidR="005D0547" w:rsidRPr="007E3632">
        <w:rPr>
          <w:i/>
          <w:sz w:val="28"/>
          <w:szCs w:val="28"/>
        </w:rPr>
        <w:t>1</w:t>
      </w:r>
      <w:r w:rsidR="006A02EE" w:rsidRPr="007E3632">
        <w:rPr>
          <w:i/>
          <w:sz w:val="28"/>
          <w:szCs w:val="28"/>
        </w:rPr>
        <w:t>0</w:t>
      </w:r>
      <w:r w:rsidRPr="007E3632">
        <w:rPr>
          <w:i/>
          <w:sz w:val="28"/>
          <w:szCs w:val="28"/>
        </w:rPr>
        <w:t>)</w:t>
      </w:r>
      <w:r w:rsidRPr="007E3632">
        <w:rPr>
          <w:sz w:val="28"/>
          <w:szCs w:val="28"/>
        </w:rPr>
        <w:t xml:space="preserve"> </w:t>
      </w:r>
      <w:r w:rsidR="00E31F19" w:rsidRPr="007E3632">
        <w:rPr>
          <w:sz w:val="28"/>
          <w:szCs w:val="28"/>
        </w:rPr>
        <w:t>Chấn chỉnh</w:t>
      </w:r>
      <w:r w:rsidR="00AD692A">
        <w:rPr>
          <w:sz w:val="28"/>
          <w:szCs w:val="28"/>
        </w:rPr>
        <w:t xml:space="preserve">, xử lý nghiêm các sai phạm trong </w:t>
      </w:r>
      <w:r w:rsidR="00E31F19" w:rsidRPr="007E3632">
        <w:rPr>
          <w:sz w:val="28"/>
          <w:szCs w:val="28"/>
        </w:rPr>
        <w:t xml:space="preserve">quản lý nhà nước về đất đai ở các </w:t>
      </w:r>
      <w:r w:rsidR="00AD692A">
        <w:rPr>
          <w:sz w:val="28"/>
          <w:szCs w:val="28"/>
        </w:rPr>
        <w:t>thành phố lớn</w:t>
      </w:r>
      <w:r w:rsidR="00E37C08" w:rsidRPr="007E3632">
        <w:rPr>
          <w:sz w:val="28"/>
          <w:szCs w:val="28"/>
        </w:rPr>
        <w:t xml:space="preserve">, </w:t>
      </w:r>
      <w:r w:rsidR="00595384" w:rsidRPr="007E3632">
        <w:rPr>
          <w:sz w:val="28"/>
          <w:szCs w:val="28"/>
        </w:rPr>
        <w:t xml:space="preserve">các đơn vị hành chính-kinh tế đặc biệt, </w:t>
      </w:r>
      <w:r w:rsidR="00AD692A">
        <w:rPr>
          <w:sz w:val="28"/>
          <w:szCs w:val="28"/>
        </w:rPr>
        <w:t xml:space="preserve">trong </w:t>
      </w:r>
      <w:r w:rsidR="00E37C08" w:rsidRPr="007E3632">
        <w:rPr>
          <w:sz w:val="28"/>
          <w:szCs w:val="28"/>
        </w:rPr>
        <w:t>quản lý và sử dụng đất công</w:t>
      </w:r>
      <w:r w:rsidR="00AD692A">
        <w:rPr>
          <w:sz w:val="28"/>
          <w:szCs w:val="28"/>
        </w:rPr>
        <w:t>,</w:t>
      </w:r>
      <w:r w:rsidR="00E54C59" w:rsidRPr="007E3632">
        <w:rPr>
          <w:sz w:val="28"/>
          <w:szCs w:val="28"/>
        </w:rPr>
        <w:t xml:space="preserve"> </w:t>
      </w:r>
      <w:r w:rsidR="00AC5F36">
        <w:rPr>
          <w:sz w:val="28"/>
          <w:szCs w:val="28"/>
        </w:rPr>
        <w:t xml:space="preserve">trong </w:t>
      </w:r>
      <w:r w:rsidR="00E54C59" w:rsidRPr="007E3632">
        <w:rPr>
          <w:sz w:val="28"/>
          <w:szCs w:val="28"/>
        </w:rPr>
        <w:t>quản lý quy hoạch đô thị</w:t>
      </w:r>
      <w:r w:rsidR="00D07EBB">
        <w:rPr>
          <w:sz w:val="28"/>
          <w:szCs w:val="28"/>
        </w:rPr>
        <w:t xml:space="preserve"> ở các thành phố</w:t>
      </w:r>
      <w:r w:rsidR="00E54C59" w:rsidRPr="007E3632">
        <w:rPr>
          <w:sz w:val="28"/>
          <w:szCs w:val="28"/>
        </w:rPr>
        <w:t>, nhất là ở Hà Nội và Tp. Hồ Chí Minh</w:t>
      </w:r>
      <w:r w:rsidR="00242AF7" w:rsidRPr="007E3632">
        <w:rPr>
          <w:sz w:val="28"/>
          <w:szCs w:val="28"/>
        </w:rPr>
        <w:t xml:space="preserve">. </w:t>
      </w:r>
      <w:r w:rsidR="00071AC7" w:rsidRPr="007E3632">
        <w:rPr>
          <w:sz w:val="28"/>
          <w:szCs w:val="28"/>
        </w:rPr>
        <w:t>C</w:t>
      </w:r>
      <w:r w:rsidR="00E37C08" w:rsidRPr="007E3632">
        <w:rPr>
          <w:sz w:val="28"/>
          <w:szCs w:val="28"/>
        </w:rPr>
        <w:t xml:space="preserve">ó </w:t>
      </w:r>
      <w:r w:rsidR="00242AF7" w:rsidRPr="007E3632">
        <w:rPr>
          <w:sz w:val="28"/>
          <w:szCs w:val="28"/>
        </w:rPr>
        <w:t xml:space="preserve">giải pháp </w:t>
      </w:r>
      <w:r w:rsidR="00AC5F36">
        <w:rPr>
          <w:sz w:val="28"/>
          <w:szCs w:val="28"/>
        </w:rPr>
        <w:t xml:space="preserve">phát triển </w:t>
      </w:r>
      <w:r w:rsidR="00A56401" w:rsidRPr="007E3632">
        <w:rPr>
          <w:sz w:val="28"/>
          <w:szCs w:val="28"/>
        </w:rPr>
        <w:t xml:space="preserve">thị trường bất động sản ổn định, minh bạch, sử dụng hiệu quả đất đai, </w:t>
      </w:r>
      <w:r w:rsidR="00554A7C">
        <w:rPr>
          <w:sz w:val="28"/>
          <w:szCs w:val="28"/>
        </w:rPr>
        <w:t xml:space="preserve">quản lý </w:t>
      </w:r>
      <w:r w:rsidR="00242AF7" w:rsidRPr="007E3632">
        <w:rPr>
          <w:sz w:val="28"/>
          <w:szCs w:val="28"/>
        </w:rPr>
        <w:t xml:space="preserve">chặt chẽ </w:t>
      </w:r>
      <w:r w:rsidR="00554A7C">
        <w:rPr>
          <w:sz w:val="28"/>
          <w:szCs w:val="28"/>
        </w:rPr>
        <w:t>các</w:t>
      </w:r>
      <w:r w:rsidR="00242AF7" w:rsidRPr="007E3632">
        <w:rPr>
          <w:sz w:val="28"/>
          <w:szCs w:val="28"/>
        </w:rPr>
        <w:t xml:space="preserve"> dự án phát triển nhà ở, </w:t>
      </w:r>
      <w:r w:rsidR="007603CE">
        <w:rPr>
          <w:sz w:val="28"/>
          <w:szCs w:val="28"/>
        </w:rPr>
        <w:t>căn hộ khách sạn</w:t>
      </w:r>
      <w:r w:rsidR="00242AF7" w:rsidRPr="007E3632">
        <w:rPr>
          <w:sz w:val="28"/>
          <w:szCs w:val="28"/>
        </w:rPr>
        <w:t xml:space="preserve">, </w:t>
      </w:r>
      <w:r w:rsidR="007603CE">
        <w:rPr>
          <w:sz w:val="28"/>
          <w:szCs w:val="28"/>
        </w:rPr>
        <w:t>căn hộ văn phòng</w:t>
      </w:r>
      <w:r w:rsidR="00242AF7" w:rsidRPr="007E3632">
        <w:rPr>
          <w:sz w:val="28"/>
          <w:szCs w:val="28"/>
        </w:rPr>
        <w:t>…</w:t>
      </w:r>
      <w:r w:rsidR="00E31F19" w:rsidRPr="007E3632">
        <w:rPr>
          <w:sz w:val="28"/>
          <w:szCs w:val="28"/>
        </w:rPr>
        <w:t xml:space="preserve"> </w:t>
      </w:r>
      <w:r w:rsidR="00595384" w:rsidRPr="007E3632">
        <w:rPr>
          <w:sz w:val="28"/>
          <w:szCs w:val="28"/>
        </w:rPr>
        <w:t>Chuẩn bị điều kiện cần thiết để phát huy hiệu quả các đơn vị hành chính-kinh tế đặc biệt.</w:t>
      </w:r>
    </w:p>
    <w:p w:rsidR="0081258D" w:rsidRDefault="00934544" w:rsidP="005E3DE4">
      <w:pPr>
        <w:spacing w:before="120" w:after="40" w:line="330" w:lineRule="exact"/>
        <w:ind w:firstLine="567"/>
        <w:jc w:val="both"/>
        <w:rPr>
          <w:sz w:val="28"/>
          <w:szCs w:val="28"/>
        </w:rPr>
      </w:pPr>
      <w:r w:rsidRPr="007E3632">
        <w:rPr>
          <w:i/>
          <w:sz w:val="28"/>
          <w:szCs w:val="28"/>
        </w:rPr>
        <w:t>(</w:t>
      </w:r>
      <w:r w:rsidR="00696AB5" w:rsidRPr="007E3632">
        <w:rPr>
          <w:i/>
          <w:sz w:val="28"/>
          <w:szCs w:val="28"/>
        </w:rPr>
        <w:t>1</w:t>
      </w:r>
      <w:r w:rsidR="006A02EE" w:rsidRPr="007E3632">
        <w:rPr>
          <w:i/>
          <w:sz w:val="28"/>
          <w:szCs w:val="28"/>
        </w:rPr>
        <w:t>1</w:t>
      </w:r>
      <w:r w:rsidRPr="007E3632">
        <w:rPr>
          <w:i/>
          <w:sz w:val="28"/>
          <w:szCs w:val="28"/>
        </w:rPr>
        <w:t>)</w:t>
      </w:r>
      <w:r w:rsidRPr="007E3632">
        <w:rPr>
          <w:sz w:val="28"/>
          <w:szCs w:val="28"/>
        </w:rPr>
        <w:t xml:space="preserve"> </w:t>
      </w:r>
      <w:r w:rsidR="00834E35" w:rsidRPr="007E3632">
        <w:rPr>
          <w:sz w:val="28"/>
          <w:szCs w:val="28"/>
        </w:rPr>
        <w:t>Có biện pháp quyết liệt</w:t>
      </w:r>
      <w:r w:rsidR="001E63E6">
        <w:rPr>
          <w:sz w:val="28"/>
          <w:szCs w:val="28"/>
        </w:rPr>
        <w:t>, chủ động</w:t>
      </w:r>
      <w:r w:rsidR="00834E35" w:rsidRPr="007E3632">
        <w:rPr>
          <w:sz w:val="28"/>
          <w:szCs w:val="28"/>
        </w:rPr>
        <w:t xml:space="preserve"> bảo đảm an toàn </w:t>
      </w:r>
      <w:r w:rsidR="00E31F19" w:rsidRPr="007E3632">
        <w:rPr>
          <w:sz w:val="28"/>
          <w:szCs w:val="28"/>
        </w:rPr>
        <w:t>cháy, nổ trong các văn phòng, khu dân cư</w:t>
      </w:r>
      <w:r w:rsidR="00595384" w:rsidRPr="007E3632">
        <w:rPr>
          <w:sz w:val="28"/>
          <w:szCs w:val="28"/>
        </w:rPr>
        <w:t>, nhà cao tầng</w:t>
      </w:r>
      <w:r w:rsidR="00E31F19" w:rsidRPr="007E3632">
        <w:rPr>
          <w:sz w:val="28"/>
          <w:szCs w:val="28"/>
        </w:rPr>
        <w:t xml:space="preserve"> và xử lý nghiêm</w:t>
      </w:r>
      <w:r w:rsidR="005F41C9" w:rsidRPr="007E3632">
        <w:rPr>
          <w:sz w:val="28"/>
          <w:szCs w:val="28"/>
        </w:rPr>
        <w:t>, kịp thời</w:t>
      </w:r>
      <w:r w:rsidR="00E31F19" w:rsidRPr="007E3632">
        <w:rPr>
          <w:sz w:val="28"/>
          <w:szCs w:val="28"/>
        </w:rPr>
        <w:t xml:space="preserve"> các trường hợp sai phạm. Tiếp tục có giải pháp giảm tình hình tai nạn giao thông, quyết liệt xử lý các vấn đề </w:t>
      </w:r>
      <w:r w:rsidR="005F41C9" w:rsidRPr="007E3632">
        <w:rPr>
          <w:sz w:val="28"/>
          <w:szCs w:val="28"/>
        </w:rPr>
        <w:t xml:space="preserve">về </w:t>
      </w:r>
      <w:r w:rsidR="00E31F19" w:rsidRPr="007E3632">
        <w:rPr>
          <w:sz w:val="28"/>
          <w:szCs w:val="28"/>
        </w:rPr>
        <w:t xml:space="preserve">đạo đức và bạo lực ở </w:t>
      </w:r>
      <w:r w:rsidR="005F41C9" w:rsidRPr="007E3632">
        <w:rPr>
          <w:sz w:val="28"/>
          <w:szCs w:val="28"/>
        </w:rPr>
        <w:t>các</w:t>
      </w:r>
      <w:r w:rsidR="00E31F19" w:rsidRPr="007E3632">
        <w:rPr>
          <w:sz w:val="28"/>
          <w:szCs w:val="28"/>
        </w:rPr>
        <w:t xml:space="preserve"> cơ sở y tế, giáo dục.</w:t>
      </w:r>
      <w:r w:rsidR="00034F2C" w:rsidRPr="007E3632">
        <w:rPr>
          <w:sz w:val="28"/>
          <w:szCs w:val="28"/>
        </w:rPr>
        <w:t xml:space="preserve"> </w:t>
      </w:r>
      <w:r w:rsidR="00554A7C">
        <w:rPr>
          <w:sz w:val="28"/>
          <w:szCs w:val="28"/>
        </w:rPr>
        <w:t>Tăng cường hiệu quả</w:t>
      </w:r>
      <w:r w:rsidR="00034F2C" w:rsidRPr="007E3632">
        <w:rPr>
          <w:sz w:val="28"/>
          <w:szCs w:val="28"/>
        </w:rPr>
        <w:t xml:space="preserve"> công tác quản lý nhà nước đối với các công trình xây dựng cao tầng, kinh doanh dược phẩm và thực phẩm chức năng.</w:t>
      </w:r>
    </w:p>
    <w:p w:rsidR="00C52F11" w:rsidRPr="00F14591" w:rsidRDefault="00AD7660" w:rsidP="005E3DE4">
      <w:pPr>
        <w:spacing w:before="120" w:after="40" w:line="330" w:lineRule="exact"/>
        <w:ind w:firstLine="567"/>
        <w:jc w:val="both"/>
        <w:rPr>
          <w:spacing w:val="-2"/>
          <w:sz w:val="28"/>
          <w:szCs w:val="28"/>
        </w:rPr>
      </w:pPr>
      <w:r w:rsidRPr="00AD7660">
        <w:rPr>
          <w:i/>
          <w:spacing w:val="-2"/>
          <w:sz w:val="28"/>
          <w:szCs w:val="28"/>
        </w:rPr>
        <w:t>(12)</w:t>
      </w:r>
      <w:r w:rsidRPr="00AD7660">
        <w:rPr>
          <w:spacing w:val="-2"/>
          <w:sz w:val="28"/>
          <w:szCs w:val="28"/>
        </w:rPr>
        <w:t xml:space="preserve"> Nâng cao năng lực dự báo, cảnh báo, chủ động phòng chống thiên tai, ứng phó với biến đổi khí hậu. Khẩn trương ổn định dân cư,</w:t>
      </w:r>
      <w:r w:rsidR="00D07EBB">
        <w:rPr>
          <w:spacing w:val="-2"/>
          <w:sz w:val="28"/>
          <w:szCs w:val="28"/>
        </w:rPr>
        <w:t xml:space="preserve"> bảo đảm an sinh xã hội, phát triển sản xuất kinh doanh,</w:t>
      </w:r>
      <w:r w:rsidRPr="00AD7660">
        <w:rPr>
          <w:spacing w:val="-2"/>
          <w:sz w:val="28"/>
          <w:szCs w:val="28"/>
        </w:rPr>
        <w:t xml:space="preserve"> </w:t>
      </w:r>
      <w:r w:rsidR="00906698">
        <w:rPr>
          <w:spacing w:val="-2"/>
          <w:sz w:val="28"/>
          <w:szCs w:val="28"/>
        </w:rPr>
        <w:t>khắc phục</w:t>
      </w:r>
      <w:r w:rsidRPr="00AD7660">
        <w:rPr>
          <w:spacing w:val="-2"/>
          <w:sz w:val="28"/>
          <w:szCs w:val="28"/>
        </w:rPr>
        <w:t xml:space="preserve"> </w:t>
      </w:r>
      <w:r w:rsidR="00DB1256">
        <w:rPr>
          <w:spacing w:val="-2"/>
          <w:sz w:val="28"/>
          <w:szCs w:val="28"/>
        </w:rPr>
        <w:t>thiệt hại của</w:t>
      </w:r>
      <w:r w:rsidRPr="00AD7660">
        <w:rPr>
          <w:spacing w:val="-2"/>
          <w:sz w:val="28"/>
          <w:szCs w:val="28"/>
        </w:rPr>
        <w:t xml:space="preserve"> thiên tai, </w:t>
      </w:r>
      <w:r w:rsidR="001E63E6">
        <w:rPr>
          <w:spacing w:val="-2"/>
          <w:sz w:val="28"/>
          <w:szCs w:val="28"/>
        </w:rPr>
        <w:t xml:space="preserve">sự cố môi trường biển, </w:t>
      </w:r>
      <w:r w:rsidRPr="00AD7660">
        <w:rPr>
          <w:spacing w:val="-2"/>
          <w:sz w:val="28"/>
          <w:szCs w:val="28"/>
        </w:rPr>
        <w:t>các trọng điểm về sạt lở bờ sông, xói lở bờ biển tại vùng đồng bằng Sông Cửu Long</w:t>
      </w:r>
      <w:r w:rsidR="001E63E6">
        <w:rPr>
          <w:spacing w:val="-1"/>
          <w:sz w:val="28"/>
          <w:szCs w:val="28"/>
        </w:rPr>
        <w:t>, sông, suối biên giới gắn với bảo vệ chủ quyền lãnh thổ</w:t>
      </w:r>
      <w:r w:rsidR="001E63E6" w:rsidRPr="002339DD">
        <w:rPr>
          <w:spacing w:val="-1"/>
          <w:sz w:val="28"/>
          <w:szCs w:val="28"/>
        </w:rPr>
        <w:t xml:space="preserve">. </w:t>
      </w:r>
    </w:p>
    <w:p w:rsidR="00554A7C" w:rsidRDefault="00B65718" w:rsidP="005E3DE4">
      <w:pPr>
        <w:spacing w:before="120" w:after="40" w:line="330" w:lineRule="exact"/>
        <w:ind w:firstLine="567"/>
        <w:jc w:val="both"/>
        <w:rPr>
          <w:sz w:val="28"/>
          <w:szCs w:val="28"/>
          <w:lang w:val="pl-PL"/>
        </w:rPr>
      </w:pPr>
      <w:r w:rsidRPr="007E3632">
        <w:rPr>
          <w:sz w:val="28"/>
          <w:szCs w:val="28"/>
          <w:lang w:val="pl-PL"/>
        </w:rPr>
        <w:t>Trên đây là Báo cáo</w:t>
      </w:r>
      <w:r w:rsidR="007E3632" w:rsidRPr="007E3632">
        <w:rPr>
          <w:sz w:val="28"/>
          <w:szCs w:val="28"/>
          <w:lang w:val="pl-PL"/>
        </w:rPr>
        <w:t xml:space="preserve"> tóm tắt</w:t>
      </w:r>
      <w:r w:rsidRPr="007E3632">
        <w:rPr>
          <w:sz w:val="28"/>
          <w:szCs w:val="28"/>
          <w:lang w:val="pl-PL"/>
        </w:rPr>
        <w:t xml:space="preserve"> thẩm tra đánh giá bổ sung kết quả thực hiện Nghị quyết của Quốc hội về Kế hoạch phát triển kinh tế-xã hội năm 2017, kết quả thực hiện những tháng đầu năm 2018, Ủy ban Kinh tế xin báo cáo </w:t>
      </w:r>
      <w:r w:rsidR="00906698">
        <w:rPr>
          <w:sz w:val="28"/>
          <w:szCs w:val="28"/>
          <w:lang w:val="pl-PL"/>
        </w:rPr>
        <w:t>Quốc hội</w:t>
      </w:r>
      <w:r w:rsidRPr="00B65718">
        <w:rPr>
          <w:sz w:val="28"/>
          <w:szCs w:val="28"/>
          <w:lang w:val="pl-PL"/>
        </w:rPr>
        <w:t xml:space="preserve"> xem xét, cho ý kiến</w:t>
      </w:r>
      <w:r w:rsidR="00D07EBB">
        <w:rPr>
          <w:sz w:val="28"/>
          <w:szCs w:val="28"/>
          <w:lang w:val="pl-PL"/>
        </w:rPr>
        <w:t xml:space="preserve"> và tập trung đánh giá về các nội dung trên trong quá trình thảo luận tại tổ và hội trường tại kỳ họp thứ 5</w:t>
      </w:r>
      <w:r w:rsidRPr="00B65718">
        <w:rPr>
          <w:sz w:val="28"/>
          <w:szCs w:val="28"/>
          <w:lang w:val="pl-PL"/>
        </w:rPr>
        <w:t>./.</w:t>
      </w:r>
    </w:p>
    <w:p w:rsidR="001661BE" w:rsidRPr="00DC3D7E" w:rsidRDefault="00554A7C" w:rsidP="00554A7C">
      <w:pPr>
        <w:spacing w:before="120" w:after="120" w:line="340" w:lineRule="exact"/>
        <w:ind w:left="5040" w:firstLine="720"/>
        <w:jc w:val="both"/>
        <w:rPr>
          <w:sz w:val="28"/>
          <w:szCs w:val="28"/>
        </w:rPr>
      </w:pPr>
      <w:r w:rsidRPr="00064345">
        <w:rPr>
          <w:b/>
          <w:bCs/>
          <w:sz w:val="26"/>
          <w:szCs w:val="26"/>
          <w:lang w:val="de-DE"/>
        </w:rPr>
        <w:t>ỦY BAN KINH TẾ</w:t>
      </w:r>
      <w:r w:rsidRPr="00DC3D7E">
        <w:rPr>
          <w:sz w:val="28"/>
          <w:szCs w:val="28"/>
        </w:rPr>
        <w:t xml:space="preserve"> </w:t>
      </w:r>
    </w:p>
    <w:sectPr w:rsidR="001661BE" w:rsidRPr="00DC3D7E" w:rsidSect="009C75F0">
      <w:headerReference w:type="even" r:id="rId9"/>
      <w:headerReference w:type="default" r:id="rId10"/>
      <w:footerReference w:type="even" r:id="rId11"/>
      <w:footnotePr>
        <w:pos w:val="beneathText"/>
      </w:footnotePr>
      <w:pgSz w:w="11907" w:h="16840" w:code="9"/>
      <w:pgMar w:top="851" w:right="1021" w:bottom="851" w:left="1588" w:header="340" w:footer="1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71A" w:rsidRDefault="00A2371A">
      <w:r>
        <w:separator/>
      </w:r>
    </w:p>
  </w:endnote>
  <w:endnote w:type="continuationSeparator" w:id="0">
    <w:p w:rsidR="00A2371A" w:rsidRDefault="00A2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32" w:rsidRDefault="00BB0B17" w:rsidP="00B65DF3">
    <w:pPr>
      <w:pStyle w:val="Footer"/>
      <w:framePr w:wrap="around" w:vAnchor="text" w:hAnchor="margin" w:xAlign="center" w:y="1"/>
      <w:rPr>
        <w:rStyle w:val="PageNumber"/>
      </w:rPr>
    </w:pPr>
    <w:r>
      <w:rPr>
        <w:rStyle w:val="PageNumber"/>
      </w:rPr>
      <w:fldChar w:fldCharType="begin"/>
    </w:r>
    <w:r w:rsidR="007E3632">
      <w:rPr>
        <w:rStyle w:val="PageNumber"/>
      </w:rPr>
      <w:instrText xml:space="preserve">PAGE  </w:instrText>
    </w:r>
    <w:r>
      <w:rPr>
        <w:rStyle w:val="PageNumber"/>
      </w:rPr>
      <w:fldChar w:fldCharType="end"/>
    </w:r>
  </w:p>
  <w:p w:rsidR="007E3632" w:rsidRDefault="007E36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71A" w:rsidRDefault="00A2371A">
      <w:r>
        <w:separator/>
      </w:r>
    </w:p>
  </w:footnote>
  <w:footnote w:type="continuationSeparator" w:id="0">
    <w:p w:rsidR="00A2371A" w:rsidRDefault="00A23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32" w:rsidRDefault="00BB0B17" w:rsidP="00D010AC">
    <w:pPr>
      <w:pStyle w:val="Header"/>
      <w:framePr w:wrap="around" w:vAnchor="text" w:hAnchor="margin" w:xAlign="center" w:y="1"/>
      <w:rPr>
        <w:rStyle w:val="PageNumber"/>
      </w:rPr>
    </w:pPr>
    <w:r>
      <w:rPr>
        <w:rStyle w:val="PageNumber"/>
      </w:rPr>
      <w:fldChar w:fldCharType="begin"/>
    </w:r>
    <w:r w:rsidR="007E3632">
      <w:rPr>
        <w:rStyle w:val="PageNumber"/>
      </w:rPr>
      <w:instrText xml:space="preserve">PAGE  </w:instrText>
    </w:r>
    <w:r>
      <w:rPr>
        <w:rStyle w:val="PageNumber"/>
      </w:rPr>
      <w:fldChar w:fldCharType="end"/>
    </w:r>
  </w:p>
  <w:p w:rsidR="007E3632" w:rsidRDefault="007E36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32" w:rsidRPr="009F714F" w:rsidRDefault="00BB0B17" w:rsidP="00D010AC">
    <w:pPr>
      <w:pStyle w:val="Header"/>
      <w:framePr w:wrap="around" w:vAnchor="text" w:hAnchor="margin" w:xAlign="center" w:y="1"/>
      <w:rPr>
        <w:rStyle w:val="PageNumber"/>
        <w:sz w:val="22"/>
        <w:szCs w:val="22"/>
      </w:rPr>
    </w:pPr>
    <w:r w:rsidRPr="009F714F">
      <w:rPr>
        <w:rStyle w:val="PageNumber"/>
        <w:sz w:val="22"/>
        <w:szCs w:val="22"/>
      </w:rPr>
      <w:fldChar w:fldCharType="begin"/>
    </w:r>
    <w:r w:rsidR="007E3632" w:rsidRPr="009F714F">
      <w:rPr>
        <w:rStyle w:val="PageNumber"/>
        <w:sz w:val="22"/>
        <w:szCs w:val="22"/>
      </w:rPr>
      <w:instrText xml:space="preserve">PAGE  </w:instrText>
    </w:r>
    <w:r w:rsidRPr="009F714F">
      <w:rPr>
        <w:rStyle w:val="PageNumber"/>
        <w:sz w:val="22"/>
        <w:szCs w:val="22"/>
      </w:rPr>
      <w:fldChar w:fldCharType="separate"/>
    </w:r>
    <w:r w:rsidR="00E30954">
      <w:rPr>
        <w:rStyle w:val="PageNumber"/>
        <w:noProof/>
        <w:sz w:val="22"/>
        <w:szCs w:val="22"/>
      </w:rPr>
      <w:t>6</w:t>
    </w:r>
    <w:r w:rsidRPr="009F714F">
      <w:rPr>
        <w:rStyle w:val="PageNumber"/>
        <w:sz w:val="22"/>
        <w:szCs w:val="22"/>
      </w:rPr>
      <w:fldChar w:fldCharType="end"/>
    </w:r>
  </w:p>
  <w:p w:rsidR="007E3632" w:rsidRDefault="007E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8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44618"/>
    <w:multiLevelType w:val="hybridMultilevel"/>
    <w:tmpl w:val="E56E43B8"/>
    <w:lvl w:ilvl="0" w:tplc="4998D79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22746A7"/>
    <w:multiLevelType w:val="hybridMultilevel"/>
    <w:tmpl w:val="CE089310"/>
    <w:lvl w:ilvl="0" w:tplc="7F0EA85E">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07B7B0A"/>
    <w:multiLevelType w:val="hybridMultilevel"/>
    <w:tmpl w:val="68BEC8BA"/>
    <w:lvl w:ilvl="0" w:tplc="77569D4E">
      <w:start w:val="1"/>
      <w:numFmt w:val="decimal"/>
      <w:lvlText w:val="%1."/>
      <w:lvlJc w:val="left"/>
      <w:pPr>
        <w:tabs>
          <w:tab w:val="num" w:pos="1080"/>
        </w:tabs>
        <w:ind w:left="1080" w:hanging="360"/>
      </w:pPr>
      <w:rPr>
        <w:rFonts w:hint="default"/>
        <w:sz w:val="2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6D511E0"/>
    <w:multiLevelType w:val="hybridMultilevel"/>
    <w:tmpl w:val="991C55E8"/>
    <w:lvl w:ilvl="0" w:tplc="AD623250">
      <w:start w:val="1"/>
      <w:numFmt w:val="lowerLetter"/>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1D5F27"/>
    <w:multiLevelType w:val="hybridMultilevel"/>
    <w:tmpl w:val="366C4ABA"/>
    <w:lvl w:ilvl="0" w:tplc="9ADEB8B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D0C26E0"/>
    <w:multiLevelType w:val="hybridMultilevel"/>
    <w:tmpl w:val="DAF0DE6A"/>
    <w:lvl w:ilvl="0" w:tplc="80DA8BD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E6F5F72"/>
    <w:multiLevelType w:val="hybridMultilevel"/>
    <w:tmpl w:val="0A1085C0"/>
    <w:lvl w:ilvl="0" w:tplc="1EF620CE">
      <w:start w:val="1"/>
      <w:numFmt w:val="decimal"/>
      <w:lvlText w:val="%1."/>
      <w:lvlJc w:val="left"/>
      <w:pPr>
        <w:tabs>
          <w:tab w:val="num" w:pos="1080"/>
        </w:tabs>
        <w:ind w:left="1080" w:hanging="36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0B75DA8"/>
    <w:multiLevelType w:val="hybridMultilevel"/>
    <w:tmpl w:val="1228E534"/>
    <w:lvl w:ilvl="0" w:tplc="80DA8BD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35978C0"/>
    <w:multiLevelType w:val="hybridMultilevel"/>
    <w:tmpl w:val="859ACD32"/>
    <w:lvl w:ilvl="0" w:tplc="CA0259D4">
      <w:start w:val="1"/>
      <w:numFmt w:val="upperRoman"/>
      <w:lvlText w:val="%1."/>
      <w:lvlJc w:val="left"/>
      <w:pPr>
        <w:tabs>
          <w:tab w:val="num" w:pos="1440"/>
        </w:tabs>
        <w:ind w:left="1440" w:hanging="720"/>
      </w:pPr>
      <w:rPr>
        <w:rFonts w:hint="default"/>
        <w:b/>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6FD234F"/>
    <w:multiLevelType w:val="hybridMultilevel"/>
    <w:tmpl w:val="F9DC06C4"/>
    <w:lvl w:ilvl="0" w:tplc="9E2464EA">
      <w:start w:val="1"/>
      <w:numFmt w:val="decimal"/>
      <w:lvlText w:val="%1."/>
      <w:lvlJc w:val="left"/>
      <w:pPr>
        <w:tabs>
          <w:tab w:val="num" w:pos="1080"/>
        </w:tabs>
        <w:ind w:left="1080" w:hanging="360"/>
      </w:pPr>
      <w:rPr>
        <w:rFonts w:hint="default"/>
        <w:b/>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7CA55C4"/>
    <w:multiLevelType w:val="hybridMultilevel"/>
    <w:tmpl w:val="0A048E2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C2153EF"/>
    <w:multiLevelType w:val="hybridMultilevel"/>
    <w:tmpl w:val="95704FEA"/>
    <w:lvl w:ilvl="0" w:tplc="8212781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191420D"/>
    <w:multiLevelType w:val="hybridMultilevel"/>
    <w:tmpl w:val="8C700526"/>
    <w:lvl w:ilvl="0" w:tplc="F550A0E2">
      <w:start w:val="1"/>
      <w:numFmt w:val="bullet"/>
      <w:lvlText w:val="-"/>
      <w:lvlJc w:val="left"/>
      <w:pPr>
        <w:tabs>
          <w:tab w:val="num" w:pos="1271"/>
        </w:tabs>
        <w:ind w:left="1271" w:hanging="735"/>
      </w:pPr>
      <w:rPr>
        <w:rFonts w:ascii="Times New Roman" w:eastAsia="Times New Roman" w:hAnsi="Times New Roman" w:cs="Times New Roman" w:hint="default"/>
      </w:rPr>
    </w:lvl>
    <w:lvl w:ilvl="1" w:tplc="04090003" w:tentative="1">
      <w:start w:val="1"/>
      <w:numFmt w:val="bullet"/>
      <w:lvlText w:val="o"/>
      <w:lvlJc w:val="left"/>
      <w:pPr>
        <w:tabs>
          <w:tab w:val="num" w:pos="1616"/>
        </w:tabs>
        <w:ind w:left="1616" w:hanging="360"/>
      </w:pPr>
      <w:rPr>
        <w:rFonts w:ascii="Courier New" w:hAnsi="Courier New" w:cs="Courier New" w:hint="default"/>
      </w:rPr>
    </w:lvl>
    <w:lvl w:ilvl="2" w:tplc="04090005" w:tentative="1">
      <w:start w:val="1"/>
      <w:numFmt w:val="bullet"/>
      <w:lvlText w:val=""/>
      <w:lvlJc w:val="left"/>
      <w:pPr>
        <w:tabs>
          <w:tab w:val="num" w:pos="2336"/>
        </w:tabs>
        <w:ind w:left="2336" w:hanging="360"/>
      </w:pPr>
      <w:rPr>
        <w:rFonts w:ascii="Wingdings" w:hAnsi="Wingdings" w:hint="default"/>
      </w:rPr>
    </w:lvl>
    <w:lvl w:ilvl="3" w:tplc="04090001" w:tentative="1">
      <w:start w:val="1"/>
      <w:numFmt w:val="bullet"/>
      <w:lvlText w:val=""/>
      <w:lvlJc w:val="left"/>
      <w:pPr>
        <w:tabs>
          <w:tab w:val="num" w:pos="3056"/>
        </w:tabs>
        <w:ind w:left="3056" w:hanging="360"/>
      </w:pPr>
      <w:rPr>
        <w:rFonts w:ascii="Symbol" w:hAnsi="Symbol" w:hint="default"/>
      </w:rPr>
    </w:lvl>
    <w:lvl w:ilvl="4" w:tplc="04090003" w:tentative="1">
      <w:start w:val="1"/>
      <w:numFmt w:val="bullet"/>
      <w:lvlText w:val="o"/>
      <w:lvlJc w:val="left"/>
      <w:pPr>
        <w:tabs>
          <w:tab w:val="num" w:pos="3776"/>
        </w:tabs>
        <w:ind w:left="3776" w:hanging="360"/>
      </w:pPr>
      <w:rPr>
        <w:rFonts w:ascii="Courier New" w:hAnsi="Courier New" w:cs="Courier New" w:hint="default"/>
      </w:rPr>
    </w:lvl>
    <w:lvl w:ilvl="5" w:tplc="04090005" w:tentative="1">
      <w:start w:val="1"/>
      <w:numFmt w:val="bullet"/>
      <w:lvlText w:val=""/>
      <w:lvlJc w:val="left"/>
      <w:pPr>
        <w:tabs>
          <w:tab w:val="num" w:pos="4496"/>
        </w:tabs>
        <w:ind w:left="4496" w:hanging="360"/>
      </w:pPr>
      <w:rPr>
        <w:rFonts w:ascii="Wingdings" w:hAnsi="Wingdings" w:hint="default"/>
      </w:rPr>
    </w:lvl>
    <w:lvl w:ilvl="6" w:tplc="04090001" w:tentative="1">
      <w:start w:val="1"/>
      <w:numFmt w:val="bullet"/>
      <w:lvlText w:val=""/>
      <w:lvlJc w:val="left"/>
      <w:pPr>
        <w:tabs>
          <w:tab w:val="num" w:pos="5216"/>
        </w:tabs>
        <w:ind w:left="5216" w:hanging="360"/>
      </w:pPr>
      <w:rPr>
        <w:rFonts w:ascii="Symbol" w:hAnsi="Symbol" w:hint="default"/>
      </w:rPr>
    </w:lvl>
    <w:lvl w:ilvl="7" w:tplc="04090003" w:tentative="1">
      <w:start w:val="1"/>
      <w:numFmt w:val="bullet"/>
      <w:lvlText w:val="o"/>
      <w:lvlJc w:val="left"/>
      <w:pPr>
        <w:tabs>
          <w:tab w:val="num" w:pos="5936"/>
        </w:tabs>
        <w:ind w:left="5936" w:hanging="360"/>
      </w:pPr>
      <w:rPr>
        <w:rFonts w:ascii="Courier New" w:hAnsi="Courier New" w:cs="Courier New" w:hint="default"/>
      </w:rPr>
    </w:lvl>
    <w:lvl w:ilvl="8" w:tplc="04090005" w:tentative="1">
      <w:start w:val="1"/>
      <w:numFmt w:val="bullet"/>
      <w:lvlText w:val=""/>
      <w:lvlJc w:val="left"/>
      <w:pPr>
        <w:tabs>
          <w:tab w:val="num" w:pos="6656"/>
        </w:tabs>
        <w:ind w:left="6656" w:hanging="360"/>
      </w:pPr>
      <w:rPr>
        <w:rFonts w:ascii="Wingdings" w:hAnsi="Wingdings" w:hint="default"/>
      </w:rPr>
    </w:lvl>
  </w:abstractNum>
  <w:abstractNum w:abstractNumId="14">
    <w:nsid w:val="751D24F8"/>
    <w:multiLevelType w:val="hybridMultilevel"/>
    <w:tmpl w:val="67E411B4"/>
    <w:lvl w:ilvl="0" w:tplc="80DA8B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C621B44"/>
    <w:multiLevelType w:val="hybridMultilevel"/>
    <w:tmpl w:val="29E6E428"/>
    <w:lvl w:ilvl="0" w:tplc="FE1AC80C">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3"/>
  </w:num>
  <w:num w:numId="3">
    <w:abstractNumId w:val="11"/>
  </w:num>
  <w:num w:numId="4">
    <w:abstractNumId w:val="12"/>
  </w:num>
  <w:num w:numId="5">
    <w:abstractNumId w:val="7"/>
  </w:num>
  <w:num w:numId="6">
    <w:abstractNumId w:val="3"/>
  </w:num>
  <w:num w:numId="7">
    <w:abstractNumId w:val="8"/>
  </w:num>
  <w:num w:numId="8">
    <w:abstractNumId w:val="6"/>
  </w:num>
  <w:num w:numId="9">
    <w:abstractNumId w:val="1"/>
  </w:num>
  <w:num w:numId="10">
    <w:abstractNumId w:val="14"/>
  </w:num>
  <w:num w:numId="11">
    <w:abstractNumId w:val="10"/>
  </w:num>
  <w:num w:numId="12">
    <w:abstractNumId w:val="9"/>
  </w:num>
  <w:num w:numId="13">
    <w:abstractNumId w:val="2"/>
  </w:num>
  <w:num w:numId="14">
    <w:abstractNumId w:val="5"/>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B65DF3"/>
    <w:rsid w:val="00002843"/>
    <w:rsid w:val="00002C76"/>
    <w:rsid w:val="00003606"/>
    <w:rsid w:val="000057F9"/>
    <w:rsid w:val="00007FC3"/>
    <w:rsid w:val="0001140C"/>
    <w:rsid w:val="000115AC"/>
    <w:rsid w:val="00012FD6"/>
    <w:rsid w:val="00013343"/>
    <w:rsid w:val="00013771"/>
    <w:rsid w:val="0001749F"/>
    <w:rsid w:val="000209D7"/>
    <w:rsid w:val="00021947"/>
    <w:rsid w:val="00022007"/>
    <w:rsid w:val="00023D30"/>
    <w:rsid w:val="00023EE1"/>
    <w:rsid w:val="00025A8D"/>
    <w:rsid w:val="00026942"/>
    <w:rsid w:val="00026FCB"/>
    <w:rsid w:val="000277E0"/>
    <w:rsid w:val="00027FE9"/>
    <w:rsid w:val="000316AB"/>
    <w:rsid w:val="00034200"/>
    <w:rsid w:val="0003461B"/>
    <w:rsid w:val="000349EC"/>
    <w:rsid w:val="00034F2C"/>
    <w:rsid w:val="00035319"/>
    <w:rsid w:val="00036703"/>
    <w:rsid w:val="00036798"/>
    <w:rsid w:val="0004384F"/>
    <w:rsid w:val="00046987"/>
    <w:rsid w:val="00050BD6"/>
    <w:rsid w:val="00052D9D"/>
    <w:rsid w:val="00054910"/>
    <w:rsid w:val="00056216"/>
    <w:rsid w:val="00061D4C"/>
    <w:rsid w:val="00061DDE"/>
    <w:rsid w:val="00062CA1"/>
    <w:rsid w:val="00063B15"/>
    <w:rsid w:val="00066164"/>
    <w:rsid w:val="000669A7"/>
    <w:rsid w:val="00070493"/>
    <w:rsid w:val="00070814"/>
    <w:rsid w:val="00071AC7"/>
    <w:rsid w:val="00074AEE"/>
    <w:rsid w:val="000751CD"/>
    <w:rsid w:val="00075B03"/>
    <w:rsid w:val="000777EB"/>
    <w:rsid w:val="00081AB8"/>
    <w:rsid w:val="00082216"/>
    <w:rsid w:val="00082948"/>
    <w:rsid w:val="00082BD5"/>
    <w:rsid w:val="00083D3F"/>
    <w:rsid w:val="00083D91"/>
    <w:rsid w:val="000860E9"/>
    <w:rsid w:val="0008773D"/>
    <w:rsid w:val="0009018B"/>
    <w:rsid w:val="000928D4"/>
    <w:rsid w:val="00093556"/>
    <w:rsid w:val="0009459C"/>
    <w:rsid w:val="00095211"/>
    <w:rsid w:val="00095AFF"/>
    <w:rsid w:val="00095FEC"/>
    <w:rsid w:val="000968EA"/>
    <w:rsid w:val="00096BFC"/>
    <w:rsid w:val="000A1F8D"/>
    <w:rsid w:val="000A23B9"/>
    <w:rsid w:val="000A5A29"/>
    <w:rsid w:val="000A61A2"/>
    <w:rsid w:val="000A6BB6"/>
    <w:rsid w:val="000A71DC"/>
    <w:rsid w:val="000A778A"/>
    <w:rsid w:val="000B0671"/>
    <w:rsid w:val="000B1FB2"/>
    <w:rsid w:val="000B237D"/>
    <w:rsid w:val="000B246C"/>
    <w:rsid w:val="000B3859"/>
    <w:rsid w:val="000B3A0F"/>
    <w:rsid w:val="000B3A76"/>
    <w:rsid w:val="000B4963"/>
    <w:rsid w:val="000B5F64"/>
    <w:rsid w:val="000B6E73"/>
    <w:rsid w:val="000B77EB"/>
    <w:rsid w:val="000B7FC3"/>
    <w:rsid w:val="000C4FC3"/>
    <w:rsid w:val="000C6A0F"/>
    <w:rsid w:val="000C6DF5"/>
    <w:rsid w:val="000C74A0"/>
    <w:rsid w:val="000D12EC"/>
    <w:rsid w:val="000D15F6"/>
    <w:rsid w:val="000D1931"/>
    <w:rsid w:val="000D2374"/>
    <w:rsid w:val="000D2D60"/>
    <w:rsid w:val="000D3360"/>
    <w:rsid w:val="000D3D21"/>
    <w:rsid w:val="000D4795"/>
    <w:rsid w:val="000D538D"/>
    <w:rsid w:val="000E2F82"/>
    <w:rsid w:val="000E3812"/>
    <w:rsid w:val="000E4100"/>
    <w:rsid w:val="000E5760"/>
    <w:rsid w:val="000E65AE"/>
    <w:rsid w:val="000E69BF"/>
    <w:rsid w:val="000E7272"/>
    <w:rsid w:val="000E77AD"/>
    <w:rsid w:val="000F107B"/>
    <w:rsid w:val="000F23CB"/>
    <w:rsid w:val="000F2C05"/>
    <w:rsid w:val="000F2D71"/>
    <w:rsid w:val="000F335E"/>
    <w:rsid w:val="000F3BBF"/>
    <w:rsid w:val="000F3E3D"/>
    <w:rsid w:val="000F5F08"/>
    <w:rsid w:val="000F7592"/>
    <w:rsid w:val="000F7700"/>
    <w:rsid w:val="000F79FA"/>
    <w:rsid w:val="00100962"/>
    <w:rsid w:val="0010330C"/>
    <w:rsid w:val="001046BB"/>
    <w:rsid w:val="00105010"/>
    <w:rsid w:val="00105EFA"/>
    <w:rsid w:val="00110A8A"/>
    <w:rsid w:val="00111AF2"/>
    <w:rsid w:val="00111F2A"/>
    <w:rsid w:val="00113CCA"/>
    <w:rsid w:val="001167EC"/>
    <w:rsid w:val="00116E4B"/>
    <w:rsid w:val="00116F31"/>
    <w:rsid w:val="0011706E"/>
    <w:rsid w:val="00117598"/>
    <w:rsid w:val="00117917"/>
    <w:rsid w:val="00120CC3"/>
    <w:rsid w:val="0012127E"/>
    <w:rsid w:val="00123273"/>
    <w:rsid w:val="00123610"/>
    <w:rsid w:val="001247F2"/>
    <w:rsid w:val="00130F21"/>
    <w:rsid w:val="00130F88"/>
    <w:rsid w:val="00131249"/>
    <w:rsid w:val="00131FD9"/>
    <w:rsid w:val="00132D24"/>
    <w:rsid w:val="001333E0"/>
    <w:rsid w:val="00133CDF"/>
    <w:rsid w:val="00134513"/>
    <w:rsid w:val="00135D67"/>
    <w:rsid w:val="001369F9"/>
    <w:rsid w:val="001370A2"/>
    <w:rsid w:val="00140A35"/>
    <w:rsid w:val="00141681"/>
    <w:rsid w:val="001418FB"/>
    <w:rsid w:val="00141DA0"/>
    <w:rsid w:val="00142FEC"/>
    <w:rsid w:val="001457EE"/>
    <w:rsid w:val="0014583F"/>
    <w:rsid w:val="001465F1"/>
    <w:rsid w:val="00151FE6"/>
    <w:rsid w:val="0015495A"/>
    <w:rsid w:val="001552F3"/>
    <w:rsid w:val="00155A83"/>
    <w:rsid w:val="00156804"/>
    <w:rsid w:val="00156E63"/>
    <w:rsid w:val="00157FF1"/>
    <w:rsid w:val="0016047F"/>
    <w:rsid w:val="00160513"/>
    <w:rsid w:val="00161628"/>
    <w:rsid w:val="00161C51"/>
    <w:rsid w:val="001633C5"/>
    <w:rsid w:val="00163465"/>
    <w:rsid w:val="00163647"/>
    <w:rsid w:val="001644F3"/>
    <w:rsid w:val="0016465A"/>
    <w:rsid w:val="00165111"/>
    <w:rsid w:val="001661BE"/>
    <w:rsid w:val="0016681A"/>
    <w:rsid w:val="00166A1E"/>
    <w:rsid w:val="00166A83"/>
    <w:rsid w:val="001708EE"/>
    <w:rsid w:val="001710C0"/>
    <w:rsid w:val="0017166A"/>
    <w:rsid w:val="001716B7"/>
    <w:rsid w:val="001716ED"/>
    <w:rsid w:val="001722A6"/>
    <w:rsid w:val="0017283A"/>
    <w:rsid w:val="001729A3"/>
    <w:rsid w:val="00172EE1"/>
    <w:rsid w:val="00173D12"/>
    <w:rsid w:val="001744BE"/>
    <w:rsid w:val="0017592C"/>
    <w:rsid w:val="001761D7"/>
    <w:rsid w:val="0017629B"/>
    <w:rsid w:val="00177614"/>
    <w:rsid w:val="00180358"/>
    <w:rsid w:val="00180E03"/>
    <w:rsid w:val="0018139E"/>
    <w:rsid w:val="0018199C"/>
    <w:rsid w:val="00181EB0"/>
    <w:rsid w:val="00184206"/>
    <w:rsid w:val="00186074"/>
    <w:rsid w:val="001900AB"/>
    <w:rsid w:val="00190341"/>
    <w:rsid w:val="0019104D"/>
    <w:rsid w:val="00191FE5"/>
    <w:rsid w:val="001946CD"/>
    <w:rsid w:val="00194808"/>
    <w:rsid w:val="00195FCD"/>
    <w:rsid w:val="00196566"/>
    <w:rsid w:val="00197A3A"/>
    <w:rsid w:val="00197F39"/>
    <w:rsid w:val="001A1B14"/>
    <w:rsid w:val="001A3340"/>
    <w:rsid w:val="001A52D0"/>
    <w:rsid w:val="001A5A0D"/>
    <w:rsid w:val="001A6484"/>
    <w:rsid w:val="001A6ED2"/>
    <w:rsid w:val="001A7816"/>
    <w:rsid w:val="001B2F20"/>
    <w:rsid w:val="001B32E9"/>
    <w:rsid w:val="001B5BA3"/>
    <w:rsid w:val="001C01DF"/>
    <w:rsid w:val="001C15D5"/>
    <w:rsid w:val="001C1882"/>
    <w:rsid w:val="001C18A4"/>
    <w:rsid w:val="001C1D00"/>
    <w:rsid w:val="001C2499"/>
    <w:rsid w:val="001C2B36"/>
    <w:rsid w:val="001C4324"/>
    <w:rsid w:val="001C4865"/>
    <w:rsid w:val="001C5214"/>
    <w:rsid w:val="001C5DAB"/>
    <w:rsid w:val="001C6867"/>
    <w:rsid w:val="001D08B7"/>
    <w:rsid w:val="001D2FA4"/>
    <w:rsid w:val="001D3111"/>
    <w:rsid w:val="001D34FA"/>
    <w:rsid w:val="001D3715"/>
    <w:rsid w:val="001D396E"/>
    <w:rsid w:val="001D4B84"/>
    <w:rsid w:val="001D4F74"/>
    <w:rsid w:val="001D5542"/>
    <w:rsid w:val="001E07FD"/>
    <w:rsid w:val="001E25AF"/>
    <w:rsid w:val="001E3BB5"/>
    <w:rsid w:val="001E3DDD"/>
    <w:rsid w:val="001E4189"/>
    <w:rsid w:val="001E4E23"/>
    <w:rsid w:val="001E4E69"/>
    <w:rsid w:val="001E4F39"/>
    <w:rsid w:val="001E4FD2"/>
    <w:rsid w:val="001E586D"/>
    <w:rsid w:val="001E63D1"/>
    <w:rsid w:val="001E63E6"/>
    <w:rsid w:val="001E76C9"/>
    <w:rsid w:val="001F1147"/>
    <w:rsid w:val="001F1A1B"/>
    <w:rsid w:val="001F20CB"/>
    <w:rsid w:val="001F3838"/>
    <w:rsid w:val="001F47BF"/>
    <w:rsid w:val="001F5121"/>
    <w:rsid w:val="001F6C7E"/>
    <w:rsid w:val="001F6E35"/>
    <w:rsid w:val="001F6FE0"/>
    <w:rsid w:val="001F70A2"/>
    <w:rsid w:val="001F70E6"/>
    <w:rsid w:val="001F77D8"/>
    <w:rsid w:val="001F7EB8"/>
    <w:rsid w:val="002005E5"/>
    <w:rsid w:val="002026FE"/>
    <w:rsid w:val="00204E1F"/>
    <w:rsid w:val="00207E7A"/>
    <w:rsid w:val="00207ED3"/>
    <w:rsid w:val="00207EE2"/>
    <w:rsid w:val="00211735"/>
    <w:rsid w:val="00212B29"/>
    <w:rsid w:val="00215772"/>
    <w:rsid w:val="00215ABB"/>
    <w:rsid w:val="00216405"/>
    <w:rsid w:val="00216B95"/>
    <w:rsid w:val="00217B41"/>
    <w:rsid w:val="002209A3"/>
    <w:rsid w:val="00221946"/>
    <w:rsid w:val="002223B8"/>
    <w:rsid w:val="0022248E"/>
    <w:rsid w:val="002245B5"/>
    <w:rsid w:val="00224D22"/>
    <w:rsid w:val="002276DC"/>
    <w:rsid w:val="00227AFC"/>
    <w:rsid w:val="00227DE7"/>
    <w:rsid w:val="0023063A"/>
    <w:rsid w:val="002314BC"/>
    <w:rsid w:val="002333E4"/>
    <w:rsid w:val="00234EEB"/>
    <w:rsid w:val="00235419"/>
    <w:rsid w:val="00235DA3"/>
    <w:rsid w:val="00236525"/>
    <w:rsid w:val="00240A45"/>
    <w:rsid w:val="002412D9"/>
    <w:rsid w:val="002425A4"/>
    <w:rsid w:val="00242AF7"/>
    <w:rsid w:val="00243B0E"/>
    <w:rsid w:val="00244DF4"/>
    <w:rsid w:val="002459A4"/>
    <w:rsid w:val="002501BD"/>
    <w:rsid w:val="00251C15"/>
    <w:rsid w:val="00254868"/>
    <w:rsid w:val="0025591E"/>
    <w:rsid w:val="00256177"/>
    <w:rsid w:val="00257953"/>
    <w:rsid w:val="0026231C"/>
    <w:rsid w:val="002653D9"/>
    <w:rsid w:val="002660D2"/>
    <w:rsid w:val="00267F6F"/>
    <w:rsid w:val="00270CD8"/>
    <w:rsid w:val="002718DD"/>
    <w:rsid w:val="00271901"/>
    <w:rsid w:val="00272BE5"/>
    <w:rsid w:val="0027456C"/>
    <w:rsid w:val="00275175"/>
    <w:rsid w:val="00275313"/>
    <w:rsid w:val="0027776C"/>
    <w:rsid w:val="002810C4"/>
    <w:rsid w:val="00281469"/>
    <w:rsid w:val="0028156A"/>
    <w:rsid w:val="0028188C"/>
    <w:rsid w:val="00282423"/>
    <w:rsid w:val="002828F1"/>
    <w:rsid w:val="00282D1A"/>
    <w:rsid w:val="00282F6B"/>
    <w:rsid w:val="00283B42"/>
    <w:rsid w:val="0028627A"/>
    <w:rsid w:val="002871F6"/>
    <w:rsid w:val="00287ACE"/>
    <w:rsid w:val="0029212F"/>
    <w:rsid w:val="00292FE1"/>
    <w:rsid w:val="00294605"/>
    <w:rsid w:val="002947BD"/>
    <w:rsid w:val="00295537"/>
    <w:rsid w:val="00296801"/>
    <w:rsid w:val="002A0CA1"/>
    <w:rsid w:val="002A233A"/>
    <w:rsid w:val="002A5952"/>
    <w:rsid w:val="002A5C70"/>
    <w:rsid w:val="002A6627"/>
    <w:rsid w:val="002A7945"/>
    <w:rsid w:val="002A7BBD"/>
    <w:rsid w:val="002A7F78"/>
    <w:rsid w:val="002B16A1"/>
    <w:rsid w:val="002B2983"/>
    <w:rsid w:val="002B2C8F"/>
    <w:rsid w:val="002B302D"/>
    <w:rsid w:val="002B3E7A"/>
    <w:rsid w:val="002B53ED"/>
    <w:rsid w:val="002B602A"/>
    <w:rsid w:val="002B6DEF"/>
    <w:rsid w:val="002C1470"/>
    <w:rsid w:val="002C1C80"/>
    <w:rsid w:val="002C2110"/>
    <w:rsid w:val="002C2D5D"/>
    <w:rsid w:val="002C4707"/>
    <w:rsid w:val="002C5109"/>
    <w:rsid w:val="002C5EE8"/>
    <w:rsid w:val="002C659C"/>
    <w:rsid w:val="002D0168"/>
    <w:rsid w:val="002D0A15"/>
    <w:rsid w:val="002D1471"/>
    <w:rsid w:val="002D1DD1"/>
    <w:rsid w:val="002D222A"/>
    <w:rsid w:val="002D223E"/>
    <w:rsid w:val="002D2733"/>
    <w:rsid w:val="002D3B83"/>
    <w:rsid w:val="002D7F20"/>
    <w:rsid w:val="002E0092"/>
    <w:rsid w:val="002E14B9"/>
    <w:rsid w:val="002E19C8"/>
    <w:rsid w:val="002E3259"/>
    <w:rsid w:val="002E34D1"/>
    <w:rsid w:val="002E4D0F"/>
    <w:rsid w:val="002F085D"/>
    <w:rsid w:val="002F0DA4"/>
    <w:rsid w:val="002F124F"/>
    <w:rsid w:val="002F1B02"/>
    <w:rsid w:val="002F1F59"/>
    <w:rsid w:val="002F2849"/>
    <w:rsid w:val="002F301A"/>
    <w:rsid w:val="002F429E"/>
    <w:rsid w:val="002F47D6"/>
    <w:rsid w:val="002F4BAA"/>
    <w:rsid w:val="003006AA"/>
    <w:rsid w:val="0030359D"/>
    <w:rsid w:val="003036F9"/>
    <w:rsid w:val="00304257"/>
    <w:rsid w:val="00304FCC"/>
    <w:rsid w:val="003054AE"/>
    <w:rsid w:val="003063FC"/>
    <w:rsid w:val="00307297"/>
    <w:rsid w:val="003075CA"/>
    <w:rsid w:val="00307D4D"/>
    <w:rsid w:val="003108B8"/>
    <w:rsid w:val="00310FA7"/>
    <w:rsid w:val="00312C05"/>
    <w:rsid w:val="0031345D"/>
    <w:rsid w:val="00313EF1"/>
    <w:rsid w:val="003146C1"/>
    <w:rsid w:val="0031715E"/>
    <w:rsid w:val="00320442"/>
    <w:rsid w:val="003223D4"/>
    <w:rsid w:val="00323718"/>
    <w:rsid w:val="00323C55"/>
    <w:rsid w:val="00323EBA"/>
    <w:rsid w:val="0032539F"/>
    <w:rsid w:val="00325508"/>
    <w:rsid w:val="00326A25"/>
    <w:rsid w:val="00326CF1"/>
    <w:rsid w:val="00327324"/>
    <w:rsid w:val="003311E8"/>
    <w:rsid w:val="003318D1"/>
    <w:rsid w:val="003327DE"/>
    <w:rsid w:val="00332E4B"/>
    <w:rsid w:val="00337860"/>
    <w:rsid w:val="003403ED"/>
    <w:rsid w:val="003434D8"/>
    <w:rsid w:val="00343DB8"/>
    <w:rsid w:val="003443C8"/>
    <w:rsid w:val="0034737A"/>
    <w:rsid w:val="00350664"/>
    <w:rsid w:val="00350997"/>
    <w:rsid w:val="0035107D"/>
    <w:rsid w:val="00351155"/>
    <w:rsid w:val="00352BCF"/>
    <w:rsid w:val="0035595D"/>
    <w:rsid w:val="00355A57"/>
    <w:rsid w:val="00355E4C"/>
    <w:rsid w:val="00355EF0"/>
    <w:rsid w:val="00356A8F"/>
    <w:rsid w:val="00360269"/>
    <w:rsid w:val="003608C3"/>
    <w:rsid w:val="0036109B"/>
    <w:rsid w:val="003610E4"/>
    <w:rsid w:val="00361112"/>
    <w:rsid w:val="0036218B"/>
    <w:rsid w:val="0036283D"/>
    <w:rsid w:val="003634E0"/>
    <w:rsid w:val="0036433D"/>
    <w:rsid w:val="00365B2C"/>
    <w:rsid w:val="00366FD9"/>
    <w:rsid w:val="0036796E"/>
    <w:rsid w:val="00367A9B"/>
    <w:rsid w:val="003722A2"/>
    <w:rsid w:val="00372EB3"/>
    <w:rsid w:val="003757C7"/>
    <w:rsid w:val="003772BE"/>
    <w:rsid w:val="003779DC"/>
    <w:rsid w:val="00377F4C"/>
    <w:rsid w:val="0038088A"/>
    <w:rsid w:val="00380ED3"/>
    <w:rsid w:val="0038171C"/>
    <w:rsid w:val="0038190C"/>
    <w:rsid w:val="00382E1C"/>
    <w:rsid w:val="0038353C"/>
    <w:rsid w:val="00386A5D"/>
    <w:rsid w:val="00386C33"/>
    <w:rsid w:val="00387A00"/>
    <w:rsid w:val="003918CE"/>
    <w:rsid w:val="00391BF4"/>
    <w:rsid w:val="0039402C"/>
    <w:rsid w:val="00394587"/>
    <w:rsid w:val="00394A95"/>
    <w:rsid w:val="00395839"/>
    <w:rsid w:val="00397880"/>
    <w:rsid w:val="003A09D0"/>
    <w:rsid w:val="003A27E3"/>
    <w:rsid w:val="003A484F"/>
    <w:rsid w:val="003A50F0"/>
    <w:rsid w:val="003A5976"/>
    <w:rsid w:val="003A6CCD"/>
    <w:rsid w:val="003A7D09"/>
    <w:rsid w:val="003B151F"/>
    <w:rsid w:val="003B2911"/>
    <w:rsid w:val="003B4547"/>
    <w:rsid w:val="003B4A46"/>
    <w:rsid w:val="003B58DA"/>
    <w:rsid w:val="003B6A30"/>
    <w:rsid w:val="003C0194"/>
    <w:rsid w:val="003C0A6F"/>
    <w:rsid w:val="003C167A"/>
    <w:rsid w:val="003C2976"/>
    <w:rsid w:val="003C2AF5"/>
    <w:rsid w:val="003C336C"/>
    <w:rsid w:val="003C36AE"/>
    <w:rsid w:val="003C6132"/>
    <w:rsid w:val="003C76EE"/>
    <w:rsid w:val="003D086B"/>
    <w:rsid w:val="003D2244"/>
    <w:rsid w:val="003D38BC"/>
    <w:rsid w:val="003D3964"/>
    <w:rsid w:val="003D5FFF"/>
    <w:rsid w:val="003D66B0"/>
    <w:rsid w:val="003D7981"/>
    <w:rsid w:val="003E053E"/>
    <w:rsid w:val="003E08B2"/>
    <w:rsid w:val="003E3824"/>
    <w:rsid w:val="003E438C"/>
    <w:rsid w:val="003E44A9"/>
    <w:rsid w:val="003E4854"/>
    <w:rsid w:val="003E665F"/>
    <w:rsid w:val="003E778B"/>
    <w:rsid w:val="003E7B2A"/>
    <w:rsid w:val="003F007F"/>
    <w:rsid w:val="003F0A6F"/>
    <w:rsid w:val="003F0B07"/>
    <w:rsid w:val="003F265F"/>
    <w:rsid w:val="003F280D"/>
    <w:rsid w:val="003F3244"/>
    <w:rsid w:val="003F5EBE"/>
    <w:rsid w:val="0040142B"/>
    <w:rsid w:val="0040317E"/>
    <w:rsid w:val="00403D91"/>
    <w:rsid w:val="004053E4"/>
    <w:rsid w:val="00406F40"/>
    <w:rsid w:val="0040746B"/>
    <w:rsid w:val="004102C1"/>
    <w:rsid w:val="00411773"/>
    <w:rsid w:val="00411CF2"/>
    <w:rsid w:val="004120F8"/>
    <w:rsid w:val="004121ED"/>
    <w:rsid w:val="0041333D"/>
    <w:rsid w:val="004139BD"/>
    <w:rsid w:val="00416378"/>
    <w:rsid w:val="00417083"/>
    <w:rsid w:val="0042082B"/>
    <w:rsid w:val="00422CCF"/>
    <w:rsid w:val="004243C5"/>
    <w:rsid w:val="004272BE"/>
    <w:rsid w:val="0042752A"/>
    <w:rsid w:val="0042784E"/>
    <w:rsid w:val="004278EA"/>
    <w:rsid w:val="004308F9"/>
    <w:rsid w:val="00430911"/>
    <w:rsid w:val="00430956"/>
    <w:rsid w:val="00430C62"/>
    <w:rsid w:val="00430FAC"/>
    <w:rsid w:val="00431B6A"/>
    <w:rsid w:val="0043278F"/>
    <w:rsid w:val="00433330"/>
    <w:rsid w:val="00433453"/>
    <w:rsid w:val="004352C4"/>
    <w:rsid w:val="00435D10"/>
    <w:rsid w:val="0043774E"/>
    <w:rsid w:val="00437E93"/>
    <w:rsid w:val="0044069C"/>
    <w:rsid w:val="00441DC5"/>
    <w:rsid w:val="0044307D"/>
    <w:rsid w:val="00443A93"/>
    <w:rsid w:val="00443E20"/>
    <w:rsid w:val="004446D6"/>
    <w:rsid w:val="004464AC"/>
    <w:rsid w:val="004469C3"/>
    <w:rsid w:val="00447F57"/>
    <w:rsid w:val="004508EF"/>
    <w:rsid w:val="00450FDB"/>
    <w:rsid w:val="0045152D"/>
    <w:rsid w:val="00453A3A"/>
    <w:rsid w:val="00453AB2"/>
    <w:rsid w:val="00455C02"/>
    <w:rsid w:val="00455D9D"/>
    <w:rsid w:val="00457427"/>
    <w:rsid w:val="004603E2"/>
    <w:rsid w:val="00460706"/>
    <w:rsid w:val="00461E23"/>
    <w:rsid w:val="00461E43"/>
    <w:rsid w:val="004624F0"/>
    <w:rsid w:val="00462987"/>
    <w:rsid w:val="004634BE"/>
    <w:rsid w:val="00463A36"/>
    <w:rsid w:val="004666F8"/>
    <w:rsid w:val="00466D66"/>
    <w:rsid w:val="00467868"/>
    <w:rsid w:val="00467DF4"/>
    <w:rsid w:val="00470561"/>
    <w:rsid w:val="0047192C"/>
    <w:rsid w:val="004721D8"/>
    <w:rsid w:val="00474285"/>
    <w:rsid w:val="00474742"/>
    <w:rsid w:val="00474B7E"/>
    <w:rsid w:val="00476C4F"/>
    <w:rsid w:val="0047775B"/>
    <w:rsid w:val="00480A2C"/>
    <w:rsid w:val="004834B3"/>
    <w:rsid w:val="0048371E"/>
    <w:rsid w:val="00484917"/>
    <w:rsid w:val="00484E76"/>
    <w:rsid w:val="00486513"/>
    <w:rsid w:val="00486844"/>
    <w:rsid w:val="00487275"/>
    <w:rsid w:val="00487E9E"/>
    <w:rsid w:val="00490B4A"/>
    <w:rsid w:val="004910D2"/>
    <w:rsid w:val="0049119D"/>
    <w:rsid w:val="00492A80"/>
    <w:rsid w:val="004941B0"/>
    <w:rsid w:val="00494ACA"/>
    <w:rsid w:val="004953A4"/>
    <w:rsid w:val="00495CEA"/>
    <w:rsid w:val="00496325"/>
    <w:rsid w:val="004975A6"/>
    <w:rsid w:val="00497AE7"/>
    <w:rsid w:val="004A047C"/>
    <w:rsid w:val="004A1402"/>
    <w:rsid w:val="004A2BE7"/>
    <w:rsid w:val="004A383B"/>
    <w:rsid w:val="004A397F"/>
    <w:rsid w:val="004A4183"/>
    <w:rsid w:val="004A4C14"/>
    <w:rsid w:val="004A52AF"/>
    <w:rsid w:val="004A59DB"/>
    <w:rsid w:val="004A5DBF"/>
    <w:rsid w:val="004A7155"/>
    <w:rsid w:val="004A7BC2"/>
    <w:rsid w:val="004B0D68"/>
    <w:rsid w:val="004B2615"/>
    <w:rsid w:val="004B520C"/>
    <w:rsid w:val="004B528A"/>
    <w:rsid w:val="004B737F"/>
    <w:rsid w:val="004C0623"/>
    <w:rsid w:val="004C0CD9"/>
    <w:rsid w:val="004C5052"/>
    <w:rsid w:val="004C622F"/>
    <w:rsid w:val="004C64D8"/>
    <w:rsid w:val="004C7102"/>
    <w:rsid w:val="004D026D"/>
    <w:rsid w:val="004D0317"/>
    <w:rsid w:val="004D161F"/>
    <w:rsid w:val="004D30BB"/>
    <w:rsid w:val="004D3207"/>
    <w:rsid w:val="004E01E7"/>
    <w:rsid w:val="004E0DA6"/>
    <w:rsid w:val="004E1364"/>
    <w:rsid w:val="004E1FE9"/>
    <w:rsid w:val="004E24CE"/>
    <w:rsid w:val="004E25D1"/>
    <w:rsid w:val="004E29E3"/>
    <w:rsid w:val="004E3AB0"/>
    <w:rsid w:val="004E5476"/>
    <w:rsid w:val="004E7417"/>
    <w:rsid w:val="004E7B20"/>
    <w:rsid w:val="004F048C"/>
    <w:rsid w:val="004F14F6"/>
    <w:rsid w:val="004F48A5"/>
    <w:rsid w:val="004F630F"/>
    <w:rsid w:val="004F6647"/>
    <w:rsid w:val="004F6726"/>
    <w:rsid w:val="005002AD"/>
    <w:rsid w:val="0050058E"/>
    <w:rsid w:val="005029CD"/>
    <w:rsid w:val="00502A49"/>
    <w:rsid w:val="0050613C"/>
    <w:rsid w:val="00506B6F"/>
    <w:rsid w:val="005100BF"/>
    <w:rsid w:val="0051417C"/>
    <w:rsid w:val="0051466B"/>
    <w:rsid w:val="00515D3D"/>
    <w:rsid w:val="005160F0"/>
    <w:rsid w:val="00516F08"/>
    <w:rsid w:val="00517A41"/>
    <w:rsid w:val="0052195D"/>
    <w:rsid w:val="00522FC2"/>
    <w:rsid w:val="0052353B"/>
    <w:rsid w:val="00524FBF"/>
    <w:rsid w:val="00525E29"/>
    <w:rsid w:val="005270F6"/>
    <w:rsid w:val="00527CE3"/>
    <w:rsid w:val="00527EBB"/>
    <w:rsid w:val="00527FB9"/>
    <w:rsid w:val="00530CD9"/>
    <w:rsid w:val="00530DFA"/>
    <w:rsid w:val="0053261D"/>
    <w:rsid w:val="0053268E"/>
    <w:rsid w:val="00532A89"/>
    <w:rsid w:val="0053385F"/>
    <w:rsid w:val="0053418F"/>
    <w:rsid w:val="0053766C"/>
    <w:rsid w:val="005377F4"/>
    <w:rsid w:val="005379A1"/>
    <w:rsid w:val="00542A39"/>
    <w:rsid w:val="00545822"/>
    <w:rsid w:val="00546B45"/>
    <w:rsid w:val="00551188"/>
    <w:rsid w:val="00551A71"/>
    <w:rsid w:val="00552AF4"/>
    <w:rsid w:val="00554034"/>
    <w:rsid w:val="0055446C"/>
    <w:rsid w:val="00554A7C"/>
    <w:rsid w:val="00555A91"/>
    <w:rsid w:val="005562E6"/>
    <w:rsid w:val="00556F5C"/>
    <w:rsid w:val="005571F2"/>
    <w:rsid w:val="00560712"/>
    <w:rsid w:val="00561827"/>
    <w:rsid w:val="00562E50"/>
    <w:rsid w:val="00562E86"/>
    <w:rsid w:val="00563AAB"/>
    <w:rsid w:val="005661DA"/>
    <w:rsid w:val="00566CDA"/>
    <w:rsid w:val="00566F44"/>
    <w:rsid w:val="0056786D"/>
    <w:rsid w:val="00567D5A"/>
    <w:rsid w:val="00571EEA"/>
    <w:rsid w:val="00573124"/>
    <w:rsid w:val="00573163"/>
    <w:rsid w:val="005768F9"/>
    <w:rsid w:val="00581511"/>
    <w:rsid w:val="0058411C"/>
    <w:rsid w:val="00584512"/>
    <w:rsid w:val="00585210"/>
    <w:rsid w:val="0058592A"/>
    <w:rsid w:val="00585ABE"/>
    <w:rsid w:val="00586031"/>
    <w:rsid w:val="00586555"/>
    <w:rsid w:val="0058730F"/>
    <w:rsid w:val="00587F1C"/>
    <w:rsid w:val="00590773"/>
    <w:rsid w:val="00590A1A"/>
    <w:rsid w:val="00590F22"/>
    <w:rsid w:val="0059117B"/>
    <w:rsid w:val="00595182"/>
    <w:rsid w:val="00595384"/>
    <w:rsid w:val="0059657C"/>
    <w:rsid w:val="00597F21"/>
    <w:rsid w:val="005A11A5"/>
    <w:rsid w:val="005A18B1"/>
    <w:rsid w:val="005A2B5A"/>
    <w:rsid w:val="005A414E"/>
    <w:rsid w:val="005A5BB5"/>
    <w:rsid w:val="005A6081"/>
    <w:rsid w:val="005A733D"/>
    <w:rsid w:val="005A78C1"/>
    <w:rsid w:val="005A7B1D"/>
    <w:rsid w:val="005B0391"/>
    <w:rsid w:val="005B0D53"/>
    <w:rsid w:val="005B117B"/>
    <w:rsid w:val="005B284F"/>
    <w:rsid w:val="005B2E2E"/>
    <w:rsid w:val="005B3A6F"/>
    <w:rsid w:val="005B5E20"/>
    <w:rsid w:val="005B6F60"/>
    <w:rsid w:val="005C0126"/>
    <w:rsid w:val="005C0EB0"/>
    <w:rsid w:val="005C1559"/>
    <w:rsid w:val="005C3E5A"/>
    <w:rsid w:val="005C4544"/>
    <w:rsid w:val="005C5C7F"/>
    <w:rsid w:val="005C71DC"/>
    <w:rsid w:val="005C7408"/>
    <w:rsid w:val="005C7E37"/>
    <w:rsid w:val="005D0486"/>
    <w:rsid w:val="005D0547"/>
    <w:rsid w:val="005D0958"/>
    <w:rsid w:val="005D0C84"/>
    <w:rsid w:val="005D130D"/>
    <w:rsid w:val="005D1E41"/>
    <w:rsid w:val="005D2F1F"/>
    <w:rsid w:val="005D37B6"/>
    <w:rsid w:val="005D4E8A"/>
    <w:rsid w:val="005D59B7"/>
    <w:rsid w:val="005D6DCF"/>
    <w:rsid w:val="005D7D50"/>
    <w:rsid w:val="005E199D"/>
    <w:rsid w:val="005E1AFF"/>
    <w:rsid w:val="005E3DE4"/>
    <w:rsid w:val="005E49AF"/>
    <w:rsid w:val="005E5102"/>
    <w:rsid w:val="005E6494"/>
    <w:rsid w:val="005E7963"/>
    <w:rsid w:val="005F099E"/>
    <w:rsid w:val="005F1727"/>
    <w:rsid w:val="005F18FB"/>
    <w:rsid w:val="005F213D"/>
    <w:rsid w:val="005F2C92"/>
    <w:rsid w:val="005F2F6C"/>
    <w:rsid w:val="005F41C9"/>
    <w:rsid w:val="005F5380"/>
    <w:rsid w:val="005F5849"/>
    <w:rsid w:val="005F5896"/>
    <w:rsid w:val="005F5D09"/>
    <w:rsid w:val="005F6BD2"/>
    <w:rsid w:val="005F6F9C"/>
    <w:rsid w:val="005F7779"/>
    <w:rsid w:val="00600ED5"/>
    <w:rsid w:val="00601D99"/>
    <w:rsid w:val="0060475B"/>
    <w:rsid w:val="00610D6C"/>
    <w:rsid w:val="00613F91"/>
    <w:rsid w:val="00614CB5"/>
    <w:rsid w:val="006169A1"/>
    <w:rsid w:val="006176F7"/>
    <w:rsid w:val="00617BF7"/>
    <w:rsid w:val="006233A5"/>
    <w:rsid w:val="00624A52"/>
    <w:rsid w:val="00624A60"/>
    <w:rsid w:val="00624A73"/>
    <w:rsid w:val="00625480"/>
    <w:rsid w:val="00625ED4"/>
    <w:rsid w:val="006260BD"/>
    <w:rsid w:val="006269C3"/>
    <w:rsid w:val="00627FBD"/>
    <w:rsid w:val="0063228C"/>
    <w:rsid w:val="00632AC6"/>
    <w:rsid w:val="006331DB"/>
    <w:rsid w:val="0063323F"/>
    <w:rsid w:val="0063345B"/>
    <w:rsid w:val="00635DAC"/>
    <w:rsid w:val="00636054"/>
    <w:rsid w:val="00636B8F"/>
    <w:rsid w:val="00636F61"/>
    <w:rsid w:val="00637AA1"/>
    <w:rsid w:val="00637CFC"/>
    <w:rsid w:val="00640F16"/>
    <w:rsid w:val="0064676C"/>
    <w:rsid w:val="00646A70"/>
    <w:rsid w:val="00646C5D"/>
    <w:rsid w:val="00647791"/>
    <w:rsid w:val="00650BD5"/>
    <w:rsid w:val="00650C54"/>
    <w:rsid w:val="00651B03"/>
    <w:rsid w:val="006537BD"/>
    <w:rsid w:val="0065638E"/>
    <w:rsid w:val="006575E1"/>
    <w:rsid w:val="00657E33"/>
    <w:rsid w:val="00660522"/>
    <w:rsid w:val="00660616"/>
    <w:rsid w:val="006608EF"/>
    <w:rsid w:val="006617F0"/>
    <w:rsid w:val="00662197"/>
    <w:rsid w:val="006629A6"/>
    <w:rsid w:val="00662A8F"/>
    <w:rsid w:val="006633C4"/>
    <w:rsid w:val="00663B74"/>
    <w:rsid w:val="0066485D"/>
    <w:rsid w:val="0066549A"/>
    <w:rsid w:val="00666317"/>
    <w:rsid w:val="00667B72"/>
    <w:rsid w:val="006708F4"/>
    <w:rsid w:val="00671059"/>
    <w:rsid w:val="0067308F"/>
    <w:rsid w:val="006733F9"/>
    <w:rsid w:val="00673978"/>
    <w:rsid w:val="0067421C"/>
    <w:rsid w:val="00674284"/>
    <w:rsid w:val="0067455D"/>
    <w:rsid w:val="006752FA"/>
    <w:rsid w:val="00675662"/>
    <w:rsid w:val="00676036"/>
    <w:rsid w:val="00676C61"/>
    <w:rsid w:val="00676E31"/>
    <w:rsid w:val="0067769B"/>
    <w:rsid w:val="00680440"/>
    <w:rsid w:val="00680C9A"/>
    <w:rsid w:val="00683245"/>
    <w:rsid w:val="00684CB5"/>
    <w:rsid w:val="00685016"/>
    <w:rsid w:val="0068592C"/>
    <w:rsid w:val="00685A11"/>
    <w:rsid w:val="00687104"/>
    <w:rsid w:val="0069203E"/>
    <w:rsid w:val="006932B9"/>
    <w:rsid w:val="00696AB5"/>
    <w:rsid w:val="00697264"/>
    <w:rsid w:val="00697FA3"/>
    <w:rsid w:val="006A02EE"/>
    <w:rsid w:val="006A10A6"/>
    <w:rsid w:val="006A1342"/>
    <w:rsid w:val="006A15DC"/>
    <w:rsid w:val="006A29AA"/>
    <w:rsid w:val="006A2F16"/>
    <w:rsid w:val="006A40B6"/>
    <w:rsid w:val="006A5514"/>
    <w:rsid w:val="006A6E82"/>
    <w:rsid w:val="006A7911"/>
    <w:rsid w:val="006B06A8"/>
    <w:rsid w:val="006B184E"/>
    <w:rsid w:val="006B2347"/>
    <w:rsid w:val="006B27AA"/>
    <w:rsid w:val="006B4F99"/>
    <w:rsid w:val="006C00B2"/>
    <w:rsid w:val="006C00D6"/>
    <w:rsid w:val="006C0330"/>
    <w:rsid w:val="006C1566"/>
    <w:rsid w:val="006C1947"/>
    <w:rsid w:val="006C334F"/>
    <w:rsid w:val="006C506A"/>
    <w:rsid w:val="006C5C7E"/>
    <w:rsid w:val="006C6567"/>
    <w:rsid w:val="006D0E12"/>
    <w:rsid w:val="006D23C0"/>
    <w:rsid w:val="006D2C08"/>
    <w:rsid w:val="006D3750"/>
    <w:rsid w:val="006D460B"/>
    <w:rsid w:val="006D4DBD"/>
    <w:rsid w:val="006D6127"/>
    <w:rsid w:val="006D7102"/>
    <w:rsid w:val="006E1645"/>
    <w:rsid w:val="006E1715"/>
    <w:rsid w:val="006E1735"/>
    <w:rsid w:val="006E1A75"/>
    <w:rsid w:val="006E3614"/>
    <w:rsid w:val="006E3974"/>
    <w:rsid w:val="006E4540"/>
    <w:rsid w:val="006E5F05"/>
    <w:rsid w:val="006F06D7"/>
    <w:rsid w:val="006F0825"/>
    <w:rsid w:val="006F0D4C"/>
    <w:rsid w:val="006F12E2"/>
    <w:rsid w:val="006F1A67"/>
    <w:rsid w:val="006F2EE7"/>
    <w:rsid w:val="006F3ADC"/>
    <w:rsid w:val="006F486F"/>
    <w:rsid w:val="006F4F7B"/>
    <w:rsid w:val="006F5338"/>
    <w:rsid w:val="006F731D"/>
    <w:rsid w:val="00701116"/>
    <w:rsid w:val="00701305"/>
    <w:rsid w:val="00701B0C"/>
    <w:rsid w:val="007025DF"/>
    <w:rsid w:val="007027C7"/>
    <w:rsid w:val="00703F08"/>
    <w:rsid w:val="00705D4C"/>
    <w:rsid w:val="00706A47"/>
    <w:rsid w:val="00710A50"/>
    <w:rsid w:val="00712054"/>
    <w:rsid w:val="007146AD"/>
    <w:rsid w:val="00714F59"/>
    <w:rsid w:val="00720D6C"/>
    <w:rsid w:val="00724326"/>
    <w:rsid w:val="00724B7D"/>
    <w:rsid w:val="00726965"/>
    <w:rsid w:val="00726FD5"/>
    <w:rsid w:val="00727286"/>
    <w:rsid w:val="00731673"/>
    <w:rsid w:val="00731AC7"/>
    <w:rsid w:val="00731FA3"/>
    <w:rsid w:val="00732372"/>
    <w:rsid w:val="007323DB"/>
    <w:rsid w:val="00733958"/>
    <w:rsid w:val="0073443A"/>
    <w:rsid w:val="00735C14"/>
    <w:rsid w:val="00735F26"/>
    <w:rsid w:val="007368E4"/>
    <w:rsid w:val="00741DF3"/>
    <w:rsid w:val="00743A06"/>
    <w:rsid w:val="00743E3B"/>
    <w:rsid w:val="00745AEE"/>
    <w:rsid w:val="00745C83"/>
    <w:rsid w:val="007474F1"/>
    <w:rsid w:val="00752EB2"/>
    <w:rsid w:val="00753A69"/>
    <w:rsid w:val="00753CE7"/>
    <w:rsid w:val="007603CE"/>
    <w:rsid w:val="007627B3"/>
    <w:rsid w:val="00762FA0"/>
    <w:rsid w:val="007639C7"/>
    <w:rsid w:val="00764A82"/>
    <w:rsid w:val="00767B96"/>
    <w:rsid w:val="00772C83"/>
    <w:rsid w:val="0077571B"/>
    <w:rsid w:val="007825D3"/>
    <w:rsid w:val="00782948"/>
    <w:rsid w:val="007865AF"/>
    <w:rsid w:val="00786D5C"/>
    <w:rsid w:val="00787771"/>
    <w:rsid w:val="00790C88"/>
    <w:rsid w:val="00791301"/>
    <w:rsid w:val="007914EC"/>
    <w:rsid w:val="007926A8"/>
    <w:rsid w:val="00792B0F"/>
    <w:rsid w:val="007946DE"/>
    <w:rsid w:val="007967A6"/>
    <w:rsid w:val="007A047A"/>
    <w:rsid w:val="007A098C"/>
    <w:rsid w:val="007A4938"/>
    <w:rsid w:val="007A6BB8"/>
    <w:rsid w:val="007A7020"/>
    <w:rsid w:val="007A71A5"/>
    <w:rsid w:val="007B107D"/>
    <w:rsid w:val="007B2214"/>
    <w:rsid w:val="007B263E"/>
    <w:rsid w:val="007B3092"/>
    <w:rsid w:val="007B3E4B"/>
    <w:rsid w:val="007B41D6"/>
    <w:rsid w:val="007B44BC"/>
    <w:rsid w:val="007B5094"/>
    <w:rsid w:val="007B5FE2"/>
    <w:rsid w:val="007B67DF"/>
    <w:rsid w:val="007B725D"/>
    <w:rsid w:val="007B756A"/>
    <w:rsid w:val="007C0D1A"/>
    <w:rsid w:val="007C1C34"/>
    <w:rsid w:val="007C24DD"/>
    <w:rsid w:val="007C4215"/>
    <w:rsid w:val="007C6570"/>
    <w:rsid w:val="007D17CB"/>
    <w:rsid w:val="007D1B32"/>
    <w:rsid w:val="007D3E20"/>
    <w:rsid w:val="007D5612"/>
    <w:rsid w:val="007D564B"/>
    <w:rsid w:val="007D58E4"/>
    <w:rsid w:val="007E0BD9"/>
    <w:rsid w:val="007E1065"/>
    <w:rsid w:val="007E121D"/>
    <w:rsid w:val="007E1D39"/>
    <w:rsid w:val="007E272B"/>
    <w:rsid w:val="007E3632"/>
    <w:rsid w:val="007E3991"/>
    <w:rsid w:val="007E48A6"/>
    <w:rsid w:val="007E51A8"/>
    <w:rsid w:val="007E5C89"/>
    <w:rsid w:val="007E66DA"/>
    <w:rsid w:val="007E6783"/>
    <w:rsid w:val="007E699A"/>
    <w:rsid w:val="007F2163"/>
    <w:rsid w:val="007F4209"/>
    <w:rsid w:val="007F500E"/>
    <w:rsid w:val="007F623F"/>
    <w:rsid w:val="007F63FF"/>
    <w:rsid w:val="007F7968"/>
    <w:rsid w:val="007F7B9B"/>
    <w:rsid w:val="00801076"/>
    <w:rsid w:val="00802B1A"/>
    <w:rsid w:val="00803DE8"/>
    <w:rsid w:val="00805711"/>
    <w:rsid w:val="00805B8A"/>
    <w:rsid w:val="00806427"/>
    <w:rsid w:val="00807F76"/>
    <w:rsid w:val="00810229"/>
    <w:rsid w:val="00811492"/>
    <w:rsid w:val="0081258D"/>
    <w:rsid w:val="0081391C"/>
    <w:rsid w:val="0081405E"/>
    <w:rsid w:val="00815D45"/>
    <w:rsid w:val="0081603A"/>
    <w:rsid w:val="00816CB9"/>
    <w:rsid w:val="00820F0B"/>
    <w:rsid w:val="00823924"/>
    <w:rsid w:val="008257E7"/>
    <w:rsid w:val="00827081"/>
    <w:rsid w:val="00830C87"/>
    <w:rsid w:val="00830FFA"/>
    <w:rsid w:val="00831879"/>
    <w:rsid w:val="00834E35"/>
    <w:rsid w:val="0083625F"/>
    <w:rsid w:val="00836451"/>
    <w:rsid w:val="0083744B"/>
    <w:rsid w:val="00842001"/>
    <w:rsid w:val="00844773"/>
    <w:rsid w:val="00845428"/>
    <w:rsid w:val="00845BBD"/>
    <w:rsid w:val="00846CE9"/>
    <w:rsid w:val="00850B02"/>
    <w:rsid w:val="008530BA"/>
    <w:rsid w:val="0085393D"/>
    <w:rsid w:val="00853C9D"/>
    <w:rsid w:val="00853F98"/>
    <w:rsid w:val="00853FF0"/>
    <w:rsid w:val="008565EA"/>
    <w:rsid w:val="0086035B"/>
    <w:rsid w:val="008619CF"/>
    <w:rsid w:val="008633AC"/>
    <w:rsid w:val="00863C0D"/>
    <w:rsid w:val="00864088"/>
    <w:rsid w:val="0086466C"/>
    <w:rsid w:val="00864B73"/>
    <w:rsid w:val="00865759"/>
    <w:rsid w:val="008671C4"/>
    <w:rsid w:val="0087046D"/>
    <w:rsid w:val="00871B59"/>
    <w:rsid w:val="00874E94"/>
    <w:rsid w:val="00874FAE"/>
    <w:rsid w:val="00876335"/>
    <w:rsid w:val="0087729F"/>
    <w:rsid w:val="0087763D"/>
    <w:rsid w:val="0088138D"/>
    <w:rsid w:val="00883074"/>
    <w:rsid w:val="008831F9"/>
    <w:rsid w:val="00883476"/>
    <w:rsid w:val="00885558"/>
    <w:rsid w:val="00886107"/>
    <w:rsid w:val="0089196D"/>
    <w:rsid w:val="00892C81"/>
    <w:rsid w:val="008939B8"/>
    <w:rsid w:val="0089446C"/>
    <w:rsid w:val="00894F8C"/>
    <w:rsid w:val="00897601"/>
    <w:rsid w:val="008A09B5"/>
    <w:rsid w:val="008A0F6F"/>
    <w:rsid w:val="008A1116"/>
    <w:rsid w:val="008A240C"/>
    <w:rsid w:val="008A39A4"/>
    <w:rsid w:val="008A3D44"/>
    <w:rsid w:val="008A3F51"/>
    <w:rsid w:val="008A479B"/>
    <w:rsid w:val="008A6F86"/>
    <w:rsid w:val="008B1036"/>
    <w:rsid w:val="008B1A1F"/>
    <w:rsid w:val="008B1DEE"/>
    <w:rsid w:val="008B286E"/>
    <w:rsid w:val="008B2BDD"/>
    <w:rsid w:val="008B2BDE"/>
    <w:rsid w:val="008B2ED5"/>
    <w:rsid w:val="008B4F22"/>
    <w:rsid w:val="008B58B1"/>
    <w:rsid w:val="008B5A52"/>
    <w:rsid w:val="008B5C34"/>
    <w:rsid w:val="008B639E"/>
    <w:rsid w:val="008B7147"/>
    <w:rsid w:val="008B72F0"/>
    <w:rsid w:val="008C015C"/>
    <w:rsid w:val="008C0D7B"/>
    <w:rsid w:val="008C149F"/>
    <w:rsid w:val="008C28C8"/>
    <w:rsid w:val="008C2B14"/>
    <w:rsid w:val="008C48CD"/>
    <w:rsid w:val="008C57BE"/>
    <w:rsid w:val="008C6842"/>
    <w:rsid w:val="008C7B61"/>
    <w:rsid w:val="008D0288"/>
    <w:rsid w:val="008D051C"/>
    <w:rsid w:val="008D07DD"/>
    <w:rsid w:val="008D0F34"/>
    <w:rsid w:val="008D113D"/>
    <w:rsid w:val="008D13C7"/>
    <w:rsid w:val="008D2DB7"/>
    <w:rsid w:val="008D3FBC"/>
    <w:rsid w:val="008D4306"/>
    <w:rsid w:val="008D5565"/>
    <w:rsid w:val="008D571F"/>
    <w:rsid w:val="008D78B5"/>
    <w:rsid w:val="008E0060"/>
    <w:rsid w:val="008E1D2C"/>
    <w:rsid w:val="008E2B55"/>
    <w:rsid w:val="008E3936"/>
    <w:rsid w:val="008E4855"/>
    <w:rsid w:val="008E6BA9"/>
    <w:rsid w:val="008F004F"/>
    <w:rsid w:val="008F00B5"/>
    <w:rsid w:val="008F1201"/>
    <w:rsid w:val="008F1FA0"/>
    <w:rsid w:val="008F286D"/>
    <w:rsid w:val="008F40A0"/>
    <w:rsid w:val="008F6DCF"/>
    <w:rsid w:val="008F6EF3"/>
    <w:rsid w:val="008F71C3"/>
    <w:rsid w:val="008F7A3C"/>
    <w:rsid w:val="00901B0B"/>
    <w:rsid w:val="009026B2"/>
    <w:rsid w:val="00903AD3"/>
    <w:rsid w:val="00905C39"/>
    <w:rsid w:val="009063BA"/>
    <w:rsid w:val="00906698"/>
    <w:rsid w:val="00906D0E"/>
    <w:rsid w:val="0091046C"/>
    <w:rsid w:val="00910635"/>
    <w:rsid w:val="00910E96"/>
    <w:rsid w:val="00911851"/>
    <w:rsid w:val="00913AA6"/>
    <w:rsid w:val="009155FD"/>
    <w:rsid w:val="00915BEA"/>
    <w:rsid w:val="00915CFD"/>
    <w:rsid w:val="00917DE5"/>
    <w:rsid w:val="0092098A"/>
    <w:rsid w:val="00922370"/>
    <w:rsid w:val="00925C31"/>
    <w:rsid w:val="0092601B"/>
    <w:rsid w:val="0092626B"/>
    <w:rsid w:val="009268E6"/>
    <w:rsid w:val="0092711F"/>
    <w:rsid w:val="00930183"/>
    <w:rsid w:val="00931BD2"/>
    <w:rsid w:val="00932E5E"/>
    <w:rsid w:val="00933A98"/>
    <w:rsid w:val="00934544"/>
    <w:rsid w:val="009353A7"/>
    <w:rsid w:val="00936485"/>
    <w:rsid w:val="009366BA"/>
    <w:rsid w:val="009369F7"/>
    <w:rsid w:val="00937B0D"/>
    <w:rsid w:val="00940AAD"/>
    <w:rsid w:val="00942127"/>
    <w:rsid w:val="009428F3"/>
    <w:rsid w:val="00943CEA"/>
    <w:rsid w:val="009476EB"/>
    <w:rsid w:val="009501E5"/>
    <w:rsid w:val="009502D4"/>
    <w:rsid w:val="009506EB"/>
    <w:rsid w:val="00950FF5"/>
    <w:rsid w:val="00951DA9"/>
    <w:rsid w:val="00951F69"/>
    <w:rsid w:val="00952DF0"/>
    <w:rsid w:val="00953183"/>
    <w:rsid w:val="009535EE"/>
    <w:rsid w:val="009537FF"/>
    <w:rsid w:val="00957840"/>
    <w:rsid w:val="00957B96"/>
    <w:rsid w:val="009600EA"/>
    <w:rsid w:val="0096037D"/>
    <w:rsid w:val="0096065D"/>
    <w:rsid w:val="00960CF0"/>
    <w:rsid w:val="00961FBE"/>
    <w:rsid w:val="00962F44"/>
    <w:rsid w:val="00963EB4"/>
    <w:rsid w:val="00963FD5"/>
    <w:rsid w:val="009642C9"/>
    <w:rsid w:val="0096566F"/>
    <w:rsid w:val="0096679F"/>
    <w:rsid w:val="00966AB2"/>
    <w:rsid w:val="009679D6"/>
    <w:rsid w:val="00967CCB"/>
    <w:rsid w:val="00970460"/>
    <w:rsid w:val="009726ED"/>
    <w:rsid w:val="0097316D"/>
    <w:rsid w:val="00974DD6"/>
    <w:rsid w:val="009756B4"/>
    <w:rsid w:val="00975A77"/>
    <w:rsid w:val="00976282"/>
    <w:rsid w:val="009762CB"/>
    <w:rsid w:val="00980E0C"/>
    <w:rsid w:val="009815DD"/>
    <w:rsid w:val="009824F1"/>
    <w:rsid w:val="00983965"/>
    <w:rsid w:val="0098464D"/>
    <w:rsid w:val="0098504C"/>
    <w:rsid w:val="009854D6"/>
    <w:rsid w:val="00985C46"/>
    <w:rsid w:val="009916C8"/>
    <w:rsid w:val="00992A90"/>
    <w:rsid w:val="0099354C"/>
    <w:rsid w:val="009935EB"/>
    <w:rsid w:val="00993607"/>
    <w:rsid w:val="009938D4"/>
    <w:rsid w:val="00993A0A"/>
    <w:rsid w:val="00993CD0"/>
    <w:rsid w:val="009A0AC2"/>
    <w:rsid w:val="009A35FF"/>
    <w:rsid w:val="009A382E"/>
    <w:rsid w:val="009A405E"/>
    <w:rsid w:val="009A4A6E"/>
    <w:rsid w:val="009A60D5"/>
    <w:rsid w:val="009A672A"/>
    <w:rsid w:val="009A7269"/>
    <w:rsid w:val="009B0A1F"/>
    <w:rsid w:val="009B1EDA"/>
    <w:rsid w:val="009B2C82"/>
    <w:rsid w:val="009B5765"/>
    <w:rsid w:val="009B5A64"/>
    <w:rsid w:val="009B6ED1"/>
    <w:rsid w:val="009C28CF"/>
    <w:rsid w:val="009C31F3"/>
    <w:rsid w:val="009C4F8B"/>
    <w:rsid w:val="009C61CB"/>
    <w:rsid w:val="009C7038"/>
    <w:rsid w:val="009C75F0"/>
    <w:rsid w:val="009C774C"/>
    <w:rsid w:val="009C7D2D"/>
    <w:rsid w:val="009D018F"/>
    <w:rsid w:val="009D1E32"/>
    <w:rsid w:val="009D1F57"/>
    <w:rsid w:val="009D2351"/>
    <w:rsid w:val="009D25D8"/>
    <w:rsid w:val="009D302B"/>
    <w:rsid w:val="009D3072"/>
    <w:rsid w:val="009D3B7D"/>
    <w:rsid w:val="009D3C66"/>
    <w:rsid w:val="009D3FE8"/>
    <w:rsid w:val="009D400C"/>
    <w:rsid w:val="009D434E"/>
    <w:rsid w:val="009D49FE"/>
    <w:rsid w:val="009D4EC0"/>
    <w:rsid w:val="009D5F9D"/>
    <w:rsid w:val="009D6E63"/>
    <w:rsid w:val="009D6E6E"/>
    <w:rsid w:val="009D733D"/>
    <w:rsid w:val="009E002C"/>
    <w:rsid w:val="009E0058"/>
    <w:rsid w:val="009E0AF0"/>
    <w:rsid w:val="009E0BDB"/>
    <w:rsid w:val="009E22A4"/>
    <w:rsid w:val="009E358D"/>
    <w:rsid w:val="009E4724"/>
    <w:rsid w:val="009E4ADA"/>
    <w:rsid w:val="009E65FC"/>
    <w:rsid w:val="009E6FF1"/>
    <w:rsid w:val="009E794F"/>
    <w:rsid w:val="009F067E"/>
    <w:rsid w:val="009F1EDB"/>
    <w:rsid w:val="009F22BD"/>
    <w:rsid w:val="009F3B71"/>
    <w:rsid w:val="009F3C25"/>
    <w:rsid w:val="009F3DD9"/>
    <w:rsid w:val="009F3FDA"/>
    <w:rsid w:val="009F4106"/>
    <w:rsid w:val="009F491B"/>
    <w:rsid w:val="009F4FE0"/>
    <w:rsid w:val="009F6564"/>
    <w:rsid w:val="009F6D15"/>
    <w:rsid w:val="009F714F"/>
    <w:rsid w:val="009F7879"/>
    <w:rsid w:val="00A02D46"/>
    <w:rsid w:val="00A0358B"/>
    <w:rsid w:val="00A03618"/>
    <w:rsid w:val="00A038E9"/>
    <w:rsid w:val="00A03F0F"/>
    <w:rsid w:val="00A03FD3"/>
    <w:rsid w:val="00A0406A"/>
    <w:rsid w:val="00A0473A"/>
    <w:rsid w:val="00A04833"/>
    <w:rsid w:val="00A11098"/>
    <w:rsid w:val="00A11D5E"/>
    <w:rsid w:val="00A13536"/>
    <w:rsid w:val="00A13C66"/>
    <w:rsid w:val="00A13E84"/>
    <w:rsid w:val="00A13F63"/>
    <w:rsid w:val="00A14038"/>
    <w:rsid w:val="00A14E61"/>
    <w:rsid w:val="00A15607"/>
    <w:rsid w:val="00A15B7E"/>
    <w:rsid w:val="00A1668A"/>
    <w:rsid w:val="00A1733B"/>
    <w:rsid w:val="00A177E9"/>
    <w:rsid w:val="00A1797E"/>
    <w:rsid w:val="00A2010F"/>
    <w:rsid w:val="00A22297"/>
    <w:rsid w:val="00A2371A"/>
    <w:rsid w:val="00A24136"/>
    <w:rsid w:val="00A24C66"/>
    <w:rsid w:val="00A255F1"/>
    <w:rsid w:val="00A25637"/>
    <w:rsid w:val="00A26503"/>
    <w:rsid w:val="00A27A5E"/>
    <w:rsid w:val="00A30AA7"/>
    <w:rsid w:val="00A32201"/>
    <w:rsid w:val="00A330F6"/>
    <w:rsid w:val="00A33F5A"/>
    <w:rsid w:val="00A34011"/>
    <w:rsid w:val="00A368DA"/>
    <w:rsid w:val="00A37E9E"/>
    <w:rsid w:val="00A40994"/>
    <w:rsid w:val="00A41A57"/>
    <w:rsid w:val="00A42521"/>
    <w:rsid w:val="00A43782"/>
    <w:rsid w:val="00A4396C"/>
    <w:rsid w:val="00A4497F"/>
    <w:rsid w:val="00A46E43"/>
    <w:rsid w:val="00A47BC9"/>
    <w:rsid w:val="00A50A6F"/>
    <w:rsid w:val="00A517F9"/>
    <w:rsid w:val="00A51B17"/>
    <w:rsid w:val="00A5449C"/>
    <w:rsid w:val="00A54EC0"/>
    <w:rsid w:val="00A5588F"/>
    <w:rsid w:val="00A56401"/>
    <w:rsid w:val="00A57862"/>
    <w:rsid w:val="00A61419"/>
    <w:rsid w:val="00A619F4"/>
    <w:rsid w:val="00A61B05"/>
    <w:rsid w:val="00A6307B"/>
    <w:rsid w:val="00A63E11"/>
    <w:rsid w:val="00A64F58"/>
    <w:rsid w:val="00A65AE9"/>
    <w:rsid w:val="00A67245"/>
    <w:rsid w:val="00A70361"/>
    <w:rsid w:val="00A7114B"/>
    <w:rsid w:val="00A7287C"/>
    <w:rsid w:val="00A72D12"/>
    <w:rsid w:val="00A72D61"/>
    <w:rsid w:val="00A72F5D"/>
    <w:rsid w:val="00A757D8"/>
    <w:rsid w:val="00A7592D"/>
    <w:rsid w:val="00A76C11"/>
    <w:rsid w:val="00A77ADD"/>
    <w:rsid w:val="00A77B25"/>
    <w:rsid w:val="00A815DB"/>
    <w:rsid w:val="00A83C94"/>
    <w:rsid w:val="00A83D0E"/>
    <w:rsid w:val="00A840BF"/>
    <w:rsid w:val="00A842C7"/>
    <w:rsid w:val="00A84443"/>
    <w:rsid w:val="00A84E33"/>
    <w:rsid w:val="00A84F4E"/>
    <w:rsid w:val="00A8666F"/>
    <w:rsid w:val="00A868AA"/>
    <w:rsid w:val="00A87E3E"/>
    <w:rsid w:val="00A90611"/>
    <w:rsid w:val="00A917D2"/>
    <w:rsid w:val="00A941CB"/>
    <w:rsid w:val="00A942F8"/>
    <w:rsid w:val="00A94C79"/>
    <w:rsid w:val="00A957F4"/>
    <w:rsid w:val="00A95EDF"/>
    <w:rsid w:val="00A97CDE"/>
    <w:rsid w:val="00AA0385"/>
    <w:rsid w:val="00AA107F"/>
    <w:rsid w:val="00AA275A"/>
    <w:rsid w:val="00AA3E82"/>
    <w:rsid w:val="00AA4385"/>
    <w:rsid w:val="00AA442E"/>
    <w:rsid w:val="00AA597E"/>
    <w:rsid w:val="00AA7CD0"/>
    <w:rsid w:val="00AA7D4C"/>
    <w:rsid w:val="00AB00AE"/>
    <w:rsid w:val="00AB123B"/>
    <w:rsid w:val="00AB6E0E"/>
    <w:rsid w:val="00AB7E4A"/>
    <w:rsid w:val="00AC0C36"/>
    <w:rsid w:val="00AC22C2"/>
    <w:rsid w:val="00AC2969"/>
    <w:rsid w:val="00AC2AC3"/>
    <w:rsid w:val="00AC3553"/>
    <w:rsid w:val="00AC484E"/>
    <w:rsid w:val="00AC4AF8"/>
    <w:rsid w:val="00AC5F36"/>
    <w:rsid w:val="00AC70F4"/>
    <w:rsid w:val="00AD0A26"/>
    <w:rsid w:val="00AD22A9"/>
    <w:rsid w:val="00AD3145"/>
    <w:rsid w:val="00AD5F52"/>
    <w:rsid w:val="00AD692A"/>
    <w:rsid w:val="00AD7660"/>
    <w:rsid w:val="00AE0919"/>
    <w:rsid w:val="00AE1B3E"/>
    <w:rsid w:val="00AE2BA1"/>
    <w:rsid w:val="00AE312F"/>
    <w:rsid w:val="00AE396D"/>
    <w:rsid w:val="00AE4A23"/>
    <w:rsid w:val="00AE4D1E"/>
    <w:rsid w:val="00AE756F"/>
    <w:rsid w:val="00AE7C80"/>
    <w:rsid w:val="00AE7E17"/>
    <w:rsid w:val="00AF01A6"/>
    <w:rsid w:val="00AF0D03"/>
    <w:rsid w:val="00AF1DBB"/>
    <w:rsid w:val="00AF5441"/>
    <w:rsid w:val="00AF6823"/>
    <w:rsid w:val="00AF6BF2"/>
    <w:rsid w:val="00AF6C4A"/>
    <w:rsid w:val="00AF7611"/>
    <w:rsid w:val="00B00B73"/>
    <w:rsid w:val="00B027F1"/>
    <w:rsid w:val="00B038E4"/>
    <w:rsid w:val="00B03E23"/>
    <w:rsid w:val="00B05102"/>
    <w:rsid w:val="00B05827"/>
    <w:rsid w:val="00B05ECD"/>
    <w:rsid w:val="00B0656A"/>
    <w:rsid w:val="00B06838"/>
    <w:rsid w:val="00B06C39"/>
    <w:rsid w:val="00B079D3"/>
    <w:rsid w:val="00B12156"/>
    <w:rsid w:val="00B123CF"/>
    <w:rsid w:val="00B14371"/>
    <w:rsid w:val="00B14A7A"/>
    <w:rsid w:val="00B14BF5"/>
    <w:rsid w:val="00B16153"/>
    <w:rsid w:val="00B1625B"/>
    <w:rsid w:val="00B16718"/>
    <w:rsid w:val="00B167D4"/>
    <w:rsid w:val="00B1692C"/>
    <w:rsid w:val="00B17302"/>
    <w:rsid w:val="00B20AE5"/>
    <w:rsid w:val="00B20D6C"/>
    <w:rsid w:val="00B22A78"/>
    <w:rsid w:val="00B23E29"/>
    <w:rsid w:val="00B23E78"/>
    <w:rsid w:val="00B24038"/>
    <w:rsid w:val="00B25938"/>
    <w:rsid w:val="00B26618"/>
    <w:rsid w:val="00B32841"/>
    <w:rsid w:val="00B32AA6"/>
    <w:rsid w:val="00B337D0"/>
    <w:rsid w:val="00B34147"/>
    <w:rsid w:val="00B3512B"/>
    <w:rsid w:val="00B3575A"/>
    <w:rsid w:val="00B3656E"/>
    <w:rsid w:val="00B3783B"/>
    <w:rsid w:val="00B37B9C"/>
    <w:rsid w:val="00B4090F"/>
    <w:rsid w:val="00B410BD"/>
    <w:rsid w:val="00B4168C"/>
    <w:rsid w:val="00B41C16"/>
    <w:rsid w:val="00B439CF"/>
    <w:rsid w:val="00B43D1A"/>
    <w:rsid w:val="00B458F5"/>
    <w:rsid w:val="00B45D78"/>
    <w:rsid w:val="00B46123"/>
    <w:rsid w:val="00B47647"/>
    <w:rsid w:val="00B51744"/>
    <w:rsid w:val="00B519ED"/>
    <w:rsid w:val="00B53CC2"/>
    <w:rsid w:val="00B547E7"/>
    <w:rsid w:val="00B55B58"/>
    <w:rsid w:val="00B55C80"/>
    <w:rsid w:val="00B55E3C"/>
    <w:rsid w:val="00B55F60"/>
    <w:rsid w:val="00B61EDE"/>
    <w:rsid w:val="00B62DFE"/>
    <w:rsid w:val="00B63B33"/>
    <w:rsid w:val="00B642F4"/>
    <w:rsid w:val="00B64EAD"/>
    <w:rsid w:val="00B65554"/>
    <w:rsid w:val="00B65718"/>
    <w:rsid w:val="00B65DF3"/>
    <w:rsid w:val="00B65F14"/>
    <w:rsid w:val="00B66124"/>
    <w:rsid w:val="00B66276"/>
    <w:rsid w:val="00B67C1F"/>
    <w:rsid w:val="00B70D6A"/>
    <w:rsid w:val="00B71C99"/>
    <w:rsid w:val="00B729F9"/>
    <w:rsid w:val="00B732D9"/>
    <w:rsid w:val="00B735F8"/>
    <w:rsid w:val="00B739C3"/>
    <w:rsid w:val="00B75292"/>
    <w:rsid w:val="00B757D3"/>
    <w:rsid w:val="00B7656B"/>
    <w:rsid w:val="00B77A71"/>
    <w:rsid w:val="00B77ADE"/>
    <w:rsid w:val="00B80CAD"/>
    <w:rsid w:val="00B81AE6"/>
    <w:rsid w:val="00B85230"/>
    <w:rsid w:val="00B857F8"/>
    <w:rsid w:val="00B85C8F"/>
    <w:rsid w:val="00B86540"/>
    <w:rsid w:val="00B869B6"/>
    <w:rsid w:val="00B872CF"/>
    <w:rsid w:val="00B873B3"/>
    <w:rsid w:val="00B90FFC"/>
    <w:rsid w:val="00B91580"/>
    <w:rsid w:val="00B91784"/>
    <w:rsid w:val="00B9180B"/>
    <w:rsid w:val="00B92D2D"/>
    <w:rsid w:val="00B92F8B"/>
    <w:rsid w:val="00B9583A"/>
    <w:rsid w:val="00B95FF2"/>
    <w:rsid w:val="00B97220"/>
    <w:rsid w:val="00B97D6A"/>
    <w:rsid w:val="00BA01A6"/>
    <w:rsid w:val="00BA070C"/>
    <w:rsid w:val="00BA346F"/>
    <w:rsid w:val="00BA3839"/>
    <w:rsid w:val="00BA3B3F"/>
    <w:rsid w:val="00BB0009"/>
    <w:rsid w:val="00BB0515"/>
    <w:rsid w:val="00BB0A69"/>
    <w:rsid w:val="00BB0B17"/>
    <w:rsid w:val="00BB4E06"/>
    <w:rsid w:val="00BB60CA"/>
    <w:rsid w:val="00BB611A"/>
    <w:rsid w:val="00BB7D26"/>
    <w:rsid w:val="00BC07F8"/>
    <w:rsid w:val="00BC1481"/>
    <w:rsid w:val="00BC169D"/>
    <w:rsid w:val="00BC2099"/>
    <w:rsid w:val="00BC22A5"/>
    <w:rsid w:val="00BC2712"/>
    <w:rsid w:val="00BC620C"/>
    <w:rsid w:val="00BD0879"/>
    <w:rsid w:val="00BD0ADA"/>
    <w:rsid w:val="00BD1028"/>
    <w:rsid w:val="00BD32E4"/>
    <w:rsid w:val="00BD395B"/>
    <w:rsid w:val="00BD42E5"/>
    <w:rsid w:val="00BD553D"/>
    <w:rsid w:val="00BD5550"/>
    <w:rsid w:val="00BD5E3F"/>
    <w:rsid w:val="00BD64E7"/>
    <w:rsid w:val="00BD667B"/>
    <w:rsid w:val="00BD678B"/>
    <w:rsid w:val="00BD7332"/>
    <w:rsid w:val="00BE01F9"/>
    <w:rsid w:val="00BE0239"/>
    <w:rsid w:val="00BE0675"/>
    <w:rsid w:val="00BE0AD3"/>
    <w:rsid w:val="00BE36A4"/>
    <w:rsid w:val="00BE4F34"/>
    <w:rsid w:val="00BE6C29"/>
    <w:rsid w:val="00BE7055"/>
    <w:rsid w:val="00BF04E7"/>
    <w:rsid w:val="00BF0A29"/>
    <w:rsid w:val="00BF1440"/>
    <w:rsid w:val="00BF1A61"/>
    <w:rsid w:val="00BF26DD"/>
    <w:rsid w:val="00BF2D0C"/>
    <w:rsid w:val="00BF44F3"/>
    <w:rsid w:val="00BF49D9"/>
    <w:rsid w:val="00BF4A15"/>
    <w:rsid w:val="00BF6316"/>
    <w:rsid w:val="00BF6FEF"/>
    <w:rsid w:val="00BF71CA"/>
    <w:rsid w:val="00BF76BE"/>
    <w:rsid w:val="00BF76CC"/>
    <w:rsid w:val="00BF7B53"/>
    <w:rsid w:val="00BF7E68"/>
    <w:rsid w:val="00C019C3"/>
    <w:rsid w:val="00C01E98"/>
    <w:rsid w:val="00C02048"/>
    <w:rsid w:val="00C0238E"/>
    <w:rsid w:val="00C02C05"/>
    <w:rsid w:val="00C0400C"/>
    <w:rsid w:val="00C0531D"/>
    <w:rsid w:val="00C065A5"/>
    <w:rsid w:val="00C07B1F"/>
    <w:rsid w:val="00C10FEC"/>
    <w:rsid w:val="00C112DE"/>
    <w:rsid w:val="00C12E58"/>
    <w:rsid w:val="00C12ECC"/>
    <w:rsid w:val="00C145A7"/>
    <w:rsid w:val="00C15651"/>
    <w:rsid w:val="00C1604B"/>
    <w:rsid w:val="00C17434"/>
    <w:rsid w:val="00C213A2"/>
    <w:rsid w:val="00C21A99"/>
    <w:rsid w:val="00C21E03"/>
    <w:rsid w:val="00C23F35"/>
    <w:rsid w:val="00C24AA0"/>
    <w:rsid w:val="00C256C6"/>
    <w:rsid w:val="00C25A3F"/>
    <w:rsid w:val="00C27AA2"/>
    <w:rsid w:val="00C30A23"/>
    <w:rsid w:val="00C3133C"/>
    <w:rsid w:val="00C326DE"/>
    <w:rsid w:val="00C33DF5"/>
    <w:rsid w:val="00C35A5F"/>
    <w:rsid w:val="00C36758"/>
    <w:rsid w:val="00C36C63"/>
    <w:rsid w:val="00C37453"/>
    <w:rsid w:val="00C40074"/>
    <w:rsid w:val="00C40BEB"/>
    <w:rsid w:val="00C411FB"/>
    <w:rsid w:val="00C41F6F"/>
    <w:rsid w:val="00C422DD"/>
    <w:rsid w:val="00C42F69"/>
    <w:rsid w:val="00C43038"/>
    <w:rsid w:val="00C43893"/>
    <w:rsid w:val="00C44914"/>
    <w:rsid w:val="00C454CE"/>
    <w:rsid w:val="00C45C3C"/>
    <w:rsid w:val="00C45D51"/>
    <w:rsid w:val="00C45E5C"/>
    <w:rsid w:val="00C46E5A"/>
    <w:rsid w:val="00C475A6"/>
    <w:rsid w:val="00C47A95"/>
    <w:rsid w:val="00C511BD"/>
    <w:rsid w:val="00C51320"/>
    <w:rsid w:val="00C514C8"/>
    <w:rsid w:val="00C51576"/>
    <w:rsid w:val="00C51B6E"/>
    <w:rsid w:val="00C5201B"/>
    <w:rsid w:val="00C5235E"/>
    <w:rsid w:val="00C52F11"/>
    <w:rsid w:val="00C531D1"/>
    <w:rsid w:val="00C533D2"/>
    <w:rsid w:val="00C53BB6"/>
    <w:rsid w:val="00C53D69"/>
    <w:rsid w:val="00C56930"/>
    <w:rsid w:val="00C61974"/>
    <w:rsid w:val="00C61DA6"/>
    <w:rsid w:val="00C61E3D"/>
    <w:rsid w:val="00C6344B"/>
    <w:rsid w:val="00C64B3B"/>
    <w:rsid w:val="00C6530E"/>
    <w:rsid w:val="00C65AC9"/>
    <w:rsid w:val="00C66554"/>
    <w:rsid w:val="00C70B43"/>
    <w:rsid w:val="00C70CAB"/>
    <w:rsid w:val="00C70D63"/>
    <w:rsid w:val="00C71403"/>
    <w:rsid w:val="00C71B39"/>
    <w:rsid w:val="00C72071"/>
    <w:rsid w:val="00C720E5"/>
    <w:rsid w:val="00C7336F"/>
    <w:rsid w:val="00C7447E"/>
    <w:rsid w:val="00C74CC5"/>
    <w:rsid w:val="00C76031"/>
    <w:rsid w:val="00C7641E"/>
    <w:rsid w:val="00C80F4D"/>
    <w:rsid w:val="00C816F9"/>
    <w:rsid w:val="00C84A82"/>
    <w:rsid w:val="00C862AD"/>
    <w:rsid w:val="00C8657A"/>
    <w:rsid w:val="00C87B32"/>
    <w:rsid w:val="00C907ED"/>
    <w:rsid w:val="00C909A4"/>
    <w:rsid w:val="00C90FFF"/>
    <w:rsid w:val="00C91A2F"/>
    <w:rsid w:val="00C945BF"/>
    <w:rsid w:val="00C96B24"/>
    <w:rsid w:val="00C96FA5"/>
    <w:rsid w:val="00CA1B27"/>
    <w:rsid w:val="00CA1D27"/>
    <w:rsid w:val="00CA38D1"/>
    <w:rsid w:val="00CA5C6B"/>
    <w:rsid w:val="00CA63B3"/>
    <w:rsid w:val="00CA7592"/>
    <w:rsid w:val="00CB15C1"/>
    <w:rsid w:val="00CB3EF4"/>
    <w:rsid w:val="00CB4D78"/>
    <w:rsid w:val="00CB59F3"/>
    <w:rsid w:val="00CB61AC"/>
    <w:rsid w:val="00CB6ACB"/>
    <w:rsid w:val="00CB7807"/>
    <w:rsid w:val="00CB7992"/>
    <w:rsid w:val="00CC1D0E"/>
    <w:rsid w:val="00CC3311"/>
    <w:rsid w:val="00CC583D"/>
    <w:rsid w:val="00CC653A"/>
    <w:rsid w:val="00CC66C2"/>
    <w:rsid w:val="00CD0D5E"/>
    <w:rsid w:val="00CD1C05"/>
    <w:rsid w:val="00CD2728"/>
    <w:rsid w:val="00CD2FE6"/>
    <w:rsid w:val="00CD3216"/>
    <w:rsid w:val="00CD3464"/>
    <w:rsid w:val="00CD4416"/>
    <w:rsid w:val="00CD4DAE"/>
    <w:rsid w:val="00CD4DE6"/>
    <w:rsid w:val="00CD54AD"/>
    <w:rsid w:val="00CD5B0D"/>
    <w:rsid w:val="00CD6DF9"/>
    <w:rsid w:val="00CD7891"/>
    <w:rsid w:val="00CD7F25"/>
    <w:rsid w:val="00CE0699"/>
    <w:rsid w:val="00CE0A60"/>
    <w:rsid w:val="00CE0DD8"/>
    <w:rsid w:val="00CE2A7E"/>
    <w:rsid w:val="00CE3375"/>
    <w:rsid w:val="00CE3CC4"/>
    <w:rsid w:val="00CE5A4F"/>
    <w:rsid w:val="00CE6B8A"/>
    <w:rsid w:val="00CE77B5"/>
    <w:rsid w:val="00CF0B67"/>
    <w:rsid w:val="00CF1103"/>
    <w:rsid w:val="00CF261A"/>
    <w:rsid w:val="00CF35A3"/>
    <w:rsid w:val="00CF44CB"/>
    <w:rsid w:val="00CF60F4"/>
    <w:rsid w:val="00CF630F"/>
    <w:rsid w:val="00CF6CF4"/>
    <w:rsid w:val="00D00484"/>
    <w:rsid w:val="00D010AC"/>
    <w:rsid w:val="00D02568"/>
    <w:rsid w:val="00D025FC"/>
    <w:rsid w:val="00D0300B"/>
    <w:rsid w:val="00D06A76"/>
    <w:rsid w:val="00D06FED"/>
    <w:rsid w:val="00D072F6"/>
    <w:rsid w:val="00D078A9"/>
    <w:rsid w:val="00D07DC7"/>
    <w:rsid w:val="00D07EBB"/>
    <w:rsid w:val="00D150B3"/>
    <w:rsid w:val="00D208FA"/>
    <w:rsid w:val="00D21078"/>
    <w:rsid w:val="00D212B3"/>
    <w:rsid w:val="00D214B8"/>
    <w:rsid w:val="00D244BD"/>
    <w:rsid w:val="00D26B93"/>
    <w:rsid w:val="00D26ED3"/>
    <w:rsid w:val="00D27A80"/>
    <w:rsid w:val="00D311E2"/>
    <w:rsid w:val="00D318B1"/>
    <w:rsid w:val="00D32743"/>
    <w:rsid w:val="00D330B7"/>
    <w:rsid w:val="00D35EA8"/>
    <w:rsid w:val="00D3778F"/>
    <w:rsid w:val="00D37B36"/>
    <w:rsid w:val="00D4104A"/>
    <w:rsid w:val="00D43223"/>
    <w:rsid w:val="00D43251"/>
    <w:rsid w:val="00D46AED"/>
    <w:rsid w:val="00D4748C"/>
    <w:rsid w:val="00D477F9"/>
    <w:rsid w:val="00D47CAA"/>
    <w:rsid w:val="00D51435"/>
    <w:rsid w:val="00D52E12"/>
    <w:rsid w:val="00D53ABE"/>
    <w:rsid w:val="00D5641E"/>
    <w:rsid w:val="00D56822"/>
    <w:rsid w:val="00D56E83"/>
    <w:rsid w:val="00D577FF"/>
    <w:rsid w:val="00D57B17"/>
    <w:rsid w:val="00D60B89"/>
    <w:rsid w:val="00D61967"/>
    <w:rsid w:val="00D62E0A"/>
    <w:rsid w:val="00D64A11"/>
    <w:rsid w:val="00D650CD"/>
    <w:rsid w:val="00D65C20"/>
    <w:rsid w:val="00D666B7"/>
    <w:rsid w:val="00D67C5F"/>
    <w:rsid w:val="00D7166B"/>
    <w:rsid w:val="00D724FF"/>
    <w:rsid w:val="00D72C46"/>
    <w:rsid w:val="00D740BC"/>
    <w:rsid w:val="00D7668D"/>
    <w:rsid w:val="00D80765"/>
    <w:rsid w:val="00D8160D"/>
    <w:rsid w:val="00D817FB"/>
    <w:rsid w:val="00D84F2F"/>
    <w:rsid w:val="00D850D1"/>
    <w:rsid w:val="00D86571"/>
    <w:rsid w:val="00D86ACB"/>
    <w:rsid w:val="00D871C6"/>
    <w:rsid w:val="00D93244"/>
    <w:rsid w:val="00D9389B"/>
    <w:rsid w:val="00D96C54"/>
    <w:rsid w:val="00D96F32"/>
    <w:rsid w:val="00DA02AA"/>
    <w:rsid w:val="00DA0CA8"/>
    <w:rsid w:val="00DA3585"/>
    <w:rsid w:val="00DA36F0"/>
    <w:rsid w:val="00DA3A47"/>
    <w:rsid w:val="00DA3C58"/>
    <w:rsid w:val="00DA48B5"/>
    <w:rsid w:val="00DA5760"/>
    <w:rsid w:val="00DA68E7"/>
    <w:rsid w:val="00DA6BE3"/>
    <w:rsid w:val="00DA7969"/>
    <w:rsid w:val="00DB00BA"/>
    <w:rsid w:val="00DB1256"/>
    <w:rsid w:val="00DB4072"/>
    <w:rsid w:val="00DB6F59"/>
    <w:rsid w:val="00DB755E"/>
    <w:rsid w:val="00DB7D04"/>
    <w:rsid w:val="00DC14B7"/>
    <w:rsid w:val="00DC1501"/>
    <w:rsid w:val="00DC2427"/>
    <w:rsid w:val="00DC29AA"/>
    <w:rsid w:val="00DC327F"/>
    <w:rsid w:val="00DC399C"/>
    <w:rsid w:val="00DC3D20"/>
    <w:rsid w:val="00DC3D7E"/>
    <w:rsid w:val="00DC442A"/>
    <w:rsid w:val="00DC4E9C"/>
    <w:rsid w:val="00DC5DE6"/>
    <w:rsid w:val="00DC5E51"/>
    <w:rsid w:val="00DC69CA"/>
    <w:rsid w:val="00DC6A87"/>
    <w:rsid w:val="00DD1870"/>
    <w:rsid w:val="00DD207E"/>
    <w:rsid w:val="00DD2E7B"/>
    <w:rsid w:val="00DD5002"/>
    <w:rsid w:val="00DD5542"/>
    <w:rsid w:val="00DD5D79"/>
    <w:rsid w:val="00DE0359"/>
    <w:rsid w:val="00DE08FD"/>
    <w:rsid w:val="00DE21D7"/>
    <w:rsid w:val="00DE27AB"/>
    <w:rsid w:val="00DE3EFC"/>
    <w:rsid w:val="00DE5FD7"/>
    <w:rsid w:val="00DE7521"/>
    <w:rsid w:val="00DE77FF"/>
    <w:rsid w:val="00DE7C73"/>
    <w:rsid w:val="00DF047E"/>
    <w:rsid w:val="00DF0A1C"/>
    <w:rsid w:val="00DF0FF4"/>
    <w:rsid w:val="00DF32F5"/>
    <w:rsid w:val="00DF3C54"/>
    <w:rsid w:val="00DF6EC0"/>
    <w:rsid w:val="00DF77FC"/>
    <w:rsid w:val="00E0172D"/>
    <w:rsid w:val="00E01D6E"/>
    <w:rsid w:val="00E01E15"/>
    <w:rsid w:val="00E06EDA"/>
    <w:rsid w:val="00E07725"/>
    <w:rsid w:val="00E07B18"/>
    <w:rsid w:val="00E12DB3"/>
    <w:rsid w:val="00E134D0"/>
    <w:rsid w:val="00E1452B"/>
    <w:rsid w:val="00E14868"/>
    <w:rsid w:val="00E155C7"/>
    <w:rsid w:val="00E202B0"/>
    <w:rsid w:val="00E2055D"/>
    <w:rsid w:val="00E212F1"/>
    <w:rsid w:val="00E2472D"/>
    <w:rsid w:val="00E269F9"/>
    <w:rsid w:val="00E27664"/>
    <w:rsid w:val="00E27A4D"/>
    <w:rsid w:val="00E27CB3"/>
    <w:rsid w:val="00E30089"/>
    <w:rsid w:val="00E3055F"/>
    <w:rsid w:val="00E30954"/>
    <w:rsid w:val="00E31594"/>
    <w:rsid w:val="00E31726"/>
    <w:rsid w:val="00E31F19"/>
    <w:rsid w:val="00E33402"/>
    <w:rsid w:val="00E37C08"/>
    <w:rsid w:val="00E40156"/>
    <w:rsid w:val="00E405C0"/>
    <w:rsid w:val="00E4120E"/>
    <w:rsid w:val="00E42C0D"/>
    <w:rsid w:val="00E43F7D"/>
    <w:rsid w:val="00E4591F"/>
    <w:rsid w:val="00E45D02"/>
    <w:rsid w:val="00E45F31"/>
    <w:rsid w:val="00E46198"/>
    <w:rsid w:val="00E466E4"/>
    <w:rsid w:val="00E46C84"/>
    <w:rsid w:val="00E47495"/>
    <w:rsid w:val="00E47E64"/>
    <w:rsid w:val="00E51805"/>
    <w:rsid w:val="00E52240"/>
    <w:rsid w:val="00E528B6"/>
    <w:rsid w:val="00E52F7F"/>
    <w:rsid w:val="00E54C59"/>
    <w:rsid w:val="00E54C98"/>
    <w:rsid w:val="00E555FC"/>
    <w:rsid w:val="00E55E7D"/>
    <w:rsid w:val="00E614C9"/>
    <w:rsid w:val="00E63988"/>
    <w:rsid w:val="00E63BD3"/>
    <w:rsid w:val="00E6482A"/>
    <w:rsid w:val="00E6631B"/>
    <w:rsid w:val="00E66726"/>
    <w:rsid w:val="00E67885"/>
    <w:rsid w:val="00E703CB"/>
    <w:rsid w:val="00E7207A"/>
    <w:rsid w:val="00E73645"/>
    <w:rsid w:val="00E743AE"/>
    <w:rsid w:val="00E74F1F"/>
    <w:rsid w:val="00E76402"/>
    <w:rsid w:val="00E8107E"/>
    <w:rsid w:val="00E82000"/>
    <w:rsid w:val="00E84285"/>
    <w:rsid w:val="00E85135"/>
    <w:rsid w:val="00E87006"/>
    <w:rsid w:val="00E9079E"/>
    <w:rsid w:val="00E91328"/>
    <w:rsid w:val="00E918E5"/>
    <w:rsid w:val="00E928BC"/>
    <w:rsid w:val="00E93DE8"/>
    <w:rsid w:val="00E953D4"/>
    <w:rsid w:val="00E9612D"/>
    <w:rsid w:val="00E9635F"/>
    <w:rsid w:val="00E967FA"/>
    <w:rsid w:val="00EA000E"/>
    <w:rsid w:val="00EA15C0"/>
    <w:rsid w:val="00EA22E6"/>
    <w:rsid w:val="00EA4B09"/>
    <w:rsid w:val="00EA7732"/>
    <w:rsid w:val="00EB0826"/>
    <w:rsid w:val="00EB0E9C"/>
    <w:rsid w:val="00EB0F7D"/>
    <w:rsid w:val="00EB132D"/>
    <w:rsid w:val="00EB13AE"/>
    <w:rsid w:val="00EB1AB2"/>
    <w:rsid w:val="00EB2767"/>
    <w:rsid w:val="00EB328A"/>
    <w:rsid w:val="00EB4016"/>
    <w:rsid w:val="00EB51C7"/>
    <w:rsid w:val="00EB5CB7"/>
    <w:rsid w:val="00EB6127"/>
    <w:rsid w:val="00EB68A5"/>
    <w:rsid w:val="00EC0188"/>
    <w:rsid w:val="00EC0E34"/>
    <w:rsid w:val="00EC2610"/>
    <w:rsid w:val="00EC296C"/>
    <w:rsid w:val="00EC476B"/>
    <w:rsid w:val="00EC49AE"/>
    <w:rsid w:val="00EC55CE"/>
    <w:rsid w:val="00EC5711"/>
    <w:rsid w:val="00EC5DC1"/>
    <w:rsid w:val="00EC5DF0"/>
    <w:rsid w:val="00EC7990"/>
    <w:rsid w:val="00EC7A58"/>
    <w:rsid w:val="00ED3A93"/>
    <w:rsid w:val="00ED4350"/>
    <w:rsid w:val="00ED4C27"/>
    <w:rsid w:val="00ED5835"/>
    <w:rsid w:val="00ED6128"/>
    <w:rsid w:val="00ED741E"/>
    <w:rsid w:val="00ED776A"/>
    <w:rsid w:val="00ED7EFA"/>
    <w:rsid w:val="00EE0935"/>
    <w:rsid w:val="00EE14B1"/>
    <w:rsid w:val="00EE1791"/>
    <w:rsid w:val="00EE259E"/>
    <w:rsid w:val="00EE2C5B"/>
    <w:rsid w:val="00EE2D6A"/>
    <w:rsid w:val="00EE3C41"/>
    <w:rsid w:val="00EE41D1"/>
    <w:rsid w:val="00EE47FC"/>
    <w:rsid w:val="00EE4920"/>
    <w:rsid w:val="00EE5010"/>
    <w:rsid w:val="00EE5746"/>
    <w:rsid w:val="00EE5F6B"/>
    <w:rsid w:val="00EE6BC0"/>
    <w:rsid w:val="00EE6D74"/>
    <w:rsid w:val="00EF1082"/>
    <w:rsid w:val="00EF296E"/>
    <w:rsid w:val="00EF2EF7"/>
    <w:rsid w:val="00EF33EA"/>
    <w:rsid w:val="00EF5C23"/>
    <w:rsid w:val="00EF6092"/>
    <w:rsid w:val="00EF73C9"/>
    <w:rsid w:val="00F00FE5"/>
    <w:rsid w:val="00F02483"/>
    <w:rsid w:val="00F033EC"/>
    <w:rsid w:val="00F04B1E"/>
    <w:rsid w:val="00F10815"/>
    <w:rsid w:val="00F109C0"/>
    <w:rsid w:val="00F1117E"/>
    <w:rsid w:val="00F11F06"/>
    <w:rsid w:val="00F1384F"/>
    <w:rsid w:val="00F14591"/>
    <w:rsid w:val="00F1524E"/>
    <w:rsid w:val="00F174E6"/>
    <w:rsid w:val="00F20126"/>
    <w:rsid w:val="00F20823"/>
    <w:rsid w:val="00F2356B"/>
    <w:rsid w:val="00F2444E"/>
    <w:rsid w:val="00F2768A"/>
    <w:rsid w:val="00F3041E"/>
    <w:rsid w:val="00F312B2"/>
    <w:rsid w:val="00F31352"/>
    <w:rsid w:val="00F3198B"/>
    <w:rsid w:val="00F32BA6"/>
    <w:rsid w:val="00F332AD"/>
    <w:rsid w:val="00F33674"/>
    <w:rsid w:val="00F366BE"/>
    <w:rsid w:val="00F377BB"/>
    <w:rsid w:val="00F37C06"/>
    <w:rsid w:val="00F40433"/>
    <w:rsid w:val="00F40CF7"/>
    <w:rsid w:val="00F4108C"/>
    <w:rsid w:val="00F42B79"/>
    <w:rsid w:val="00F45255"/>
    <w:rsid w:val="00F4543D"/>
    <w:rsid w:val="00F4585E"/>
    <w:rsid w:val="00F460F4"/>
    <w:rsid w:val="00F46377"/>
    <w:rsid w:val="00F46A2D"/>
    <w:rsid w:val="00F479BE"/>
    <w:rsid w:val="00F50EF7"/>
    <w:rsid w:val="00F53A16"/>
    <w:rsid w:val="00F53CF3"/>
    <w:rsid w:val="00F55E09"/>
    <w:rsid w:val="00F570CE"/>
    <w:rsid w:val="00F57B58"/>
    <w:rsid w:val="00F60782"/>
    <w:rsid w:val="00F62C32"/>
    <w:rsid w:val="00F63FFA"/>
    <w:rsid w:val="00F64B14"/>
    <w:rsid w:val="00F64F70"/>
    <w:rsid w:val="00F661EE"/>
    <w:rsid w:val="00F7001F"/>
    <w:rsid w:val="00F710CF"/>
    <w:rsid w:val="00F71FED"/>
    <w:rsid w:val="00F720A4"/>
    <w:rsid w:val="00F7270B"/>
    <w:rsid w:val="00F736DB"/>
    <w:rsid w:val="00F7467F"/>
    <w:rsid w:val="00F7522B"/>
    <w:rsid w:val="00F759CB"/>
    <w:rsid w:val="00F76A6B"/>
    <w:rsid w:val="00F76B34"/>
    <w:rsid w:val="00F80BB2"/>
    <w:rsid w:val="00F81C4A"/>
    <w:rsid w:val="00F83E92"/>
    <w:rsid w:val="00F85AA4"/>
    <w:rsid w:val="00F85C47"/>
    <w:rsid w:val="00F85F89"/>
    <w:rsid w:val="00F86A2E"/>
    <w:rsid w:val="00F87C78"/>
    <w:rsid w:val="00F901E3"/>
    <w:rsid w:val="00F90BC9"/>
    <w:rsid w:val="00F91928"/>
    <w:rsid w:val="00F927FC"/>
    <w:rsid w:val="00F9315D"/>
    <w:rsid w:val="00F93645"/>
    <w:rsid w:val="00F94C95"/>
    <w:rsid w:val="00F957A8"/>
    <w:rsid w:val="00F95FAD"/>
    <w:rsid w:val="00F96BC3"/>
    <w:rsid w:val="00FA0422"/>
    <w:rsid w:val="00FA0CBA"/>
    <w:rsid w:val="00FA1F5A"/>
    <w:rsid w:val="00FA21B7"/>
    <w:rsid w:val="00FA3F31"/>
    <w:rsid w:val="00FA61F4"/>
    <w:rsid w:val="00FA7978"/>
    <w:rsid w:val="00FB2381"/>
    <w:rsid w:val="00FB2B1F"/>
    <w:rsid w:val="00FB2BC2"/>
    <w:rsid w:val="00FB4584"/>
    <w:rsid w:val="00FB4D04"/>
    <w:rsid w:val="00FB4F15"/>
    <w:rsid w:val="00FB4F9A"/>
    <w:rsid w:val="00FB7254"/>
    <w:rsid w:val="00FB7723"/>
    <w:rsid w:val="00FB7DE0"/>
    <w:rsid w:val="00FC0496"/>
    <w:rsid w:val="00FC0976"/>
    <w:rsid w:val="00FC108E"/>
    <w:rsid w:val="00FC1690"/>
    <w:rsid w:val="00FC26F2"/>
    <w:rsid w:val="00FC28B2"/>
    <w:rsid w:val="00FC2CC3"/>
    <w:rsid w:val="00FC3A71"/>
    <w:rsid w:val="00FC3DB9"/>
    <w:rsid w:val="00FC6317"/>
    <w:rsid w:val="00FC7B1B"/>
    <w:rsid w:val="00FD045E"/>
    <w:rsid w:val="00FD34B0"/>
    <w:rsid w:val="00FD35AC"/>
    <w:rsid w:val="00FD43F1"/>
    <w:rsid w:val="00FD4615"/>
    <w:rsid w:val="00FD6188"/>
    <w:rsid w:val="00FD6B9B"/>
    <w:rsid w:val="00FD71D4"/>
    <w:rsid w:val="00FD7FED"/>
    <w:rsid w:val="00FE00B9"/>
    <w:rsid w:val="00FE1180"/>
    <w:rsid w:val="00FE1578"/>
    <w:rsid w:val="00FE18E0"/>
    <w:rsid w:val="00FE1E1B"/>
    <w:rsid w:val="00FE59C0"/>
    <w:rsid w:val="00FE5B5B"/>
    <w:rsid w:val="00FE5F3F"/>
    <w:rsid w:val="00FE6AD8"/>
    <w:rsid w:val="00FE6F17"/>
    <w:rsid w:val="00FF0DB6"/>
    <w:rsid w:val="00FF0ED0"/>
    <w:rsid w:val="00FF3FB0"/>
    <w:rsid w:val="00FF471F"/>
    <w:rsid w:val="00FF5530"/>
    <w:rsid w:val="00FF599B"/>
    <w:rsid w:val="00FF59C6"/>
    <w:rsid w:val="00FF631A"/>
    <w:rsid w:val="00FF6814"/>
    <w:rsid w:val="00FF777C"/>
    <w:rsid w:val="00FF7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14B"/>
    <w:rPr>
      <w:sz w:val="24"/>
      <w:szCs w:val="24"/>
    </w:rPr>
  </w:style>
  <w:style w:type="paragraph" w:styleId="Heading1">
    <w:name w:val="heading 1"/>
    <w:basedOn w:val="Normal"/>
    <w:next w:val="Normal"/>
    <w:link w:val="Heading1Char"/>
    <w:qFormat/>
    <w:rsid w:val="00E54C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A7114B"/>
    <w:pPr>
      <w:keepNext/>
      <w:outlineLvl w:val="1"/>
    </w:pPr>
    <w:rPr>
      <w:rFonts w:ascii=".VnTime" w:hAnsi=".VnTime"/>
      <w:i/>
      <w:sz w:val="28"/>
      <w:szCs w:val="20"/>
    </w:rPr>
  </w:style>
  <w:style w:type="paragraph" w:styleId="Heading3">
    <w:name w:val="heading 3"/>
    <w:basedOn w:val="Normal"/>
    <w:next w:val="Normal"/>
    <w:qFormat/>
    <w:rsid w:val="005F2F6C"/>
    <w:pPr>
      <w:keepNext/>
      <w:ind w:firstLine="720"/>
      <w:jc w:val="center"/>
      <w:outlineLvl w:val="2"/>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7114B"/>
    <w:rPr>
      <w:rFonts w:ascii=".VnTimeH" w:hAnsi=".VnTimeH"/>
      <w:b/>
      <w:szCs w:val="20"/>
    </w:rPr>
  </w:style>
  <w:style w:type="paragraph" w:styleId="Footer">
    <w:name w:val="footer"/>
    <w:basedOn w:val="Normal"/>
    <w:rsid w:val="00B65DF3"/>
    <w:pPr>
      <w:tabs>
        <w:tab w:val="center" w:pos="4320"/>
        <w:tab w:val="right" w:pos="8640"/>
      </w:tabs>
    </w:pPr>
  </w:style>
  <w:style w:type="character" w:styleId="PageNumber">
    <w:name w:val="page number"/>
    <w:basedOn w:val="DefaultParagraphFont"/>
    <w:rsid w:val="00B65DF3"/>
  </w:style>
  <w:style w:type="paragraph" w:styleId="BalloonText">
    <w:name w:val="Balloon Text"/>
    <w:basedOn w:val="Normal"/>
    <w:semiHidden/>
    <w:rsid w:val="003D086B"/>
    <w:rPr>
      <w:rFonts w:ascii="Tahoma" w:hAnsi="Tahoma" w:cs="Tahoma"/>
      <w:sz w:val="16"/>
      <w:szCs w:val="16"/>
    </w:rPr>
  </w:style>
  <w:style w:type="paragraph" w:styleId="Header">
    <w:name w:val="header"/>
    <w:basedOn w:val="Normal"/>
    <w:rsid w:val="009F1EDB"/>
    <w:pPr>
      <w:tabs>
        <w:tab w:val="center" w:pos="4320"/>
        <w:tab w:val="right" w:pos="8640"/>
      </w:tabs>
    </w:pPr>
  </w:style>
  <w:style w:type="paragraph" w:styleId="BodyTextIndent">
    <w:name w:val="Body Text Indent"/>
    <w:basedOn w:val="Normal"/>
    <w:rsid w:val="00922370"/>
    <w:pPr>
      <w:ind w:firstLine="720"/>
      <w:jc w:val="both"/>
    </w:pPr>
    <w:rPr>
      <w:rFonts w:ascii=".VnTime" w:hAnsi=".VnTime"/>
      <w:b/>
      <w:sz w:val="28"/>
      <w:szCs w:val="20"/>
    </w:rPr>
  </w:style>
  <w:style w:type="paragraph" w:styleId="BodyTextIndent2">
    <w:name w:val="Body Text Indent 2"/>
    <w:basedOn w:val="Normal"/>
    <w:rsid w:val="00922370"/>
    <w:pPr>
      <w:ind w:firstLine="720"/>
      <w:jc w:val="both"/>
    </w:pPr>
    <w:rPr>
      <w:rFonts w:ascii=".VnTime" w:hAnsi=".VnTime"/>
      <w:sz w:val="28"/>
      <w:szCs w:val="20"/>
    </w:rPr>
  </w:style>
  <w:style w:type="paragraph" w:styleId="BodyTextIndent3">
    <w:name w:val="Body Text Indent 3"/>
    <w:basedOn w:val="Normal"/>
    <w:rsid w:val="00F1524E"/>
    <w:pPr>
      <w:spacing w:beforeLines="60" w:after="120" w:line="240" w:lineRule="atLeast"/>
      <w:ind w:firstLine="720"/>
      <w:jc w:val="both"/>
    </w:pPr>
    <w:rPr>
      <w:rFonts w:ascii=".VnTime" w:hAnsi=".VnTime"/>
      <w:b/>
      <w:bCs/>
      <w:i/>
      <w:iCs/>
      <w:sz w:val="28"/>
      <w:lang w:val="en-AU"/>
    </w:rPr>
  </w:style>
  <w:style w:type="paragraph" w:styleId="FootnoteText">
    <w:name w:val="footnote text"/>
    <w:aliases w:val="Footnote Text Char Char Char Char Char,Footnote Text Char Char Char Char Char Char Ch"/>
    <w:basedOn w:val="Normal"/>
    <w:link w:val="FootnoteTextChar"/>
    <w:uiPriority w:val="99"/>
    <w:rsid w:val="0017283A"/>
    <w:rPr>
      <w:rFonts w:ascii=".VnTime" w:hAnsi=".VnTime"/>
      <w:sz w:val="20"/>
      <w:szCs w:val="20"/>
    </w:rPr>
  </w:style>
  <w:style w:type="character" w:styleId="FootnoteReference">
    <w:name w:val="footnote reference"/>
    <w:uiPriority w:val="99"/>
    <w:rsid w:val="0017283A"/>
    <w:rPr>
      <w:vertAlign w:val="superscript"/>
    </w:rPr>
  </w:style>
  <w:style w:type="table" w:styleId="TableGrid">
    <w:name w:val="Table Grid"/>
    <w:basedOn w:val="TableNormal"/>
    <w:rsid w:val="00957B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abody">
    <w:name w:val="aaabody"/>
    <w:basedOn w:val="Normal"/>
    <w:rsid w:val="009D2351"/>
    <w:pPr>
      <w:spacing w:before="100" w:beforeAutospacing="1" w:after="100" w:afterAutospacing="1"/>
    </w:pPr>
  </w:style>
  <w:style w:type="paragraph" w:styleId="NormalWeb">
    <w:name w:val="Normal (Web)"/>
    <w:basedOn w:val="Normal"/>
    <w:rsid w:val="00D0300B"/>
    <w:pPr>
      <w:spacing w:before="100" w:beforeAutospacing="1" w:after="100" w:afterAutospacing="1"/>
    </w:pPr>
  </w:style>
  <w:style w:type="paragraph" w:customStyle="1" w:styleId="Char">
    <w:name w:val="Char"/>
    <w:basedOn w:val="Normal"/>
    <w:rsid w:val="00D0300B"/>
    <w:pPr>
      <w:pageBreakBefore/>
      <w:spacing w:before="100" w:beforeAutospacing="1" w:after="100" w:afterAutospacing="1"/>
    </w:pPr>
    <w:rPr>
      <w:rFonts w:ascii="Tahoma" w:hAnsi="Tahoma" w:cs="Tahoma"/>
      <w:sz w:val="20"/>
      <w:szCs w:val="20"/>
    </w:rPr>
  </w:style>
  <w:style w:type="character" w:styleId="Emphasis">
    <w:name w:val="Emphasis"/>
    <w:uiPriority w:val="20"/>
    <w:qFormat/>
    <w:rsid w:val="00BE0239"/>
    <w:rPr>
      <w:i/>
      <w:iCs/>
    </w:rPr>
  </w:style>
  <w:style w:type="paragraph" w:customStyle="1" w:styleId="Char0">
    <w:name w:val="Char"/>
    <w:basedOn w:val="Normal"/>
    <w:rsid w:val="0027456C"/>
    <w:pPr>
      <w:pageBreakBefore/>
      <w:spacing w:before="100" w:beforeAutospacing="1" w:after="100" w:afterAutospacing="1"/>
    </w:pPr>
    <w:rPr>
      <w:rFonts w:ascii="Tahoma" w:hAnsi="Tahoma" w:cs="Tahoma"/>
      <w:sz w:val="20"/>
      <w:szCs w:val="20"/>
    </w:rPr>
  </w:style>
  <w:style w:type="character" w:customStyle="1" w:styleId="FootnoteTextChar">
    <w:name w:val="Footnote Text Char"/>
    <w:aliases w:val="Footnote Text Char Char Char Char Char Char,Footnote Text Char Char Char Char Char Char Ch Char"/>
    <w:link w:val="FootnoteText"/>
    <w:uiPriority w:val="99"/>
    <w:rsid w:val="00B03E23"/>
    <w:rPr>
      <w:rFonts w:ascii=".VnTime" w:hAnsi=".VnTime"/>
      <w:lang w:val="en-US" w:eastAsia="en-US" w:bidi="ar-SA"/>
    </w:rPr>
  </w:style>
  <w:style w:type="character" w:customStyle="1" w:styleId="CharChar">
    <w:name w:val="Char Char"/>
    <w:semiHidden/>
    <w:locked/>
    <w:rsid w:val="00B03E23"/>
    <w:rPr>
      <w:rFonts w:ascii="Times New Roman" w:hAnsi="Times New Roman" w:cs="Times New Roman"/>
      <w:lang w:val="en-US" w:eastAsia="en-US"/>
    </w:rPr>
  </w:style>
  <w:style w:type="character" w:customStyle="1" w:styleId="normal-h1">
    <w:name w:val="normal-h1"/>
    <w:rsid w:val="00A72F5D"/>
    <w:rPr>
      <w:rFonts w:ascii="Times New Roman" w:hAnsi="Times New Roman" w:cs="Times New Roman" w:hint="default"/>
      <w:color w:val="0000FF"/>
      <w:sz w:val="24"/>
      <w:szCs w:val="24"/>
    </w:rPr>
  </w:style>
  <w:style w:type="paragraph" w:customStyle="1" w:styleId="normal-p">
    <w:name w:val="normal-p"/>
    <w:basedOn w:val="Normal"/>
    <w:rsid w:val="00A72F5D"/>
    <w:rPr>
      <w:sz w:val="20"/>
      <w:szCs w:val="20"/>
    </w:rPr>
  </w:style>
  <w:style w:type="paragraph" w:customStyle="1" w:styleId="CharCharCharCharCharCharChar">
    <w:name w:val="Char Char Char Char Char Char Char"/>
    <w:basedOn w:val="Normal"/>
    <w:rsid w:val="00660522"/>
    <w:pPr>
      <w:spacing w:after="160" w:line="240" w:lineRule="exact"/>
    </w:pPr>
    <w:rPr>
      <w:rFonts w:ascii="Verdana" w:hAnsi="Verdana"/>
      <w:sz w:val="20"/>
      <w:szCs w:val="20"/>
    </w:rPr>
  </w:style>
  <w:style w:type="character" w:customStyle="1" w:styleId="highlightedsearchterm">
    <w:name w:val="highlightedsearchterm"/>
    <w:basedOn w:val="DefaultParagraphFont"/>
    <w:rsid w:val="005F213D"/>
  </w:style>
  <w:style w:type="paragraph" w:styleId="BodyText">
    <w:name w:val="Body Text"/>
    <w:basedOn w:val="Normal"/>
    <w:link w:val="BodyTextChar"/>
    <w:rsid w:val="003E438C"/>
    <w:pPr>
      <w:spacing w:before="80" w:after="80" w:line="269" w:lineRule="auto"/>
      <w:ind w:firstLine="567"/>
      <w:jc w:val="both"/>
    </w:pPr>
    <w:rPr>
      <w:rFonts w:ascii=".VnTime" w:hAnsi=".VnTime"/>
      <w:sz w:val="26"/>
      <w:szCs w:val="20"/>
      <w:lang w:val="en-GB"/>
    </w:rPr>
  </w:style>
  <w:style w:type="character" w:customStyle="1" w:styleId="BodyTextChar">
    <w:name w:val="Body Text Char"/>
    <w:link w:val="BodyText"/>
    <w:locked/>
    <w:rsid w:val="003E438C"/>
    <w:rPr>
      <w:rFonts w:ascii=".VnTime" w:hAnsi=".VnTime"/>
      <w:sz w:val="26"/>
      <w:lang w:val="en-GB" w:eastAsia="en-US" w:bidi="ar-SA"/>
    </w:rPr>
  </w:style>
  <w:style w:type="character" w:customStyle="1" w:styleId="noidunggioithieu">
    <w:name w:val="noidunggioithieu"/>
    <w:basedOn w:val="DefaultParagraphFont"/>
    <w:rsid w:val="00EB68A5"/>
  </w:style>
  <w:style w:type="character" w:customStyle="1" w:styleId="fftimenewsromanfs12pt1">
    <w:name w:val="ff_time_news_roman_fs_12pt1"/>
    <w:rsid w:val="004F6647"/>
    <w:rPr>
      <w:rFonts w:ascii="Times New Roman" w:hAnsi="Times New Roman" w:cs="Times New Roman" w:hint="default"/>
      <w:sz w:val="24"/>
      <w:szCs w:val="24"/>
    </w:rPr>
  </w:style>
  <w:style w:type="character" w:customStyle="1" w:styleId="bodycontent">
    <w:name w:val="bodycontent"/>
    <w:basedOn w:val="DefaultParagraphFont"/>
    <w:rsid w:val="00A330F6"/>
  </w:style>
  <w:style w:type="character" w:customStyle="1" w:styleId="apple-style-span">
    <w:name w:val="apple-style-span"/>
    <w:basedOn w:val="DefaultParagraphFont"/>
    <w:rsid w:val="00B05ECD"/>
  </w:style>
  <w:style w:type="paragraph" w:customStyle="1" w:styleId="Default">
    <w:name w:val="Default"/>
    <w:rsid w:val="00494ACA"/>
    <w:pPr>
      <w:autoSpaceDE w:val="0"/>
      <w:autoSpaceDN w:val="0"/>
      <w:adjustRightInd w:val="0"/>
    </w:pPr>
    <w:rPr>
      <w:color w:val="000000"/>
      <w:sz w:val="24"/>
      <w:szCs w:val="24"/>
    </w:rPr>
  </w:style>
  <w:style w:type="character" w:customStyle="1" w:styleId="apple-converted-space">
    <w:name w:val="apple-converted-space"/>
    <w:basedOn w:val="DefaultParagraphFont"/>
    <w:rsid w:val="00BB60CA"/>
  </w:style>
  <w:style w:type="character" w:customStyle="1" w:styleId="CharChar3">
    <w:name w:val="Char Char3"/>
    <w:basedOn w:val="DefaultParagraphFont"/>
    <w:semiHidden/>
    <w:rsid w:val="007E5C89"/>
  </w:style>
  <w:style w:type="character" w:styleId="Hyperlink">
    <w:name w:val="Hyperlink"/>
    <w:rsid w:val="0040746B"/>
    <w:rPr>
      <w:color w:val="0000FF"/>
      <w:u w:val="single"/>
    </w:rPr>
  </w:style>
  <w:style w:type="paragraph" w:styleId="EndnoteText">
    <w:name w:val="endnote text"/>
    <w:basedOn w:val="Normal"/>
    <w:link w:val="EndnoteTextChar"/>
    <w:rsid w:val="00650C54"/>
    <w:rPr>
      <w:sz w:val="20"/>
      <w:szCs w:val="20"/>
    </w:rPr>
  </w:style>
  <w:style w:type="character" w:customStyle="1" w:styleId="EndnoteTextChar">
    <w:name w:val="Endnote Text Char"/>
    <w:basedOn w:val="DefaultParagraphFont"/>
    <w:link w:val="EndnoteText"/>
    <w:rsid w:val="00650C54"/>
  </w:style>
  <w:style w:type="character" w:styleId="EndnoteReference">
    <w:name w:val="endnote reference"/>
    <w:rsid w:val="00650C54"/>
    <w:rPr>
      <w:vertAlign w:val="superscript"/>
    </w:rPr>
  </w:style>
  <w:style w:type="character" w:styleId="CommentReference">
    <w:name w:val="annotation reference"/>
    <w:rsid w:val="00CB4D78"/>
    <w:rPr>
      <w:sz w:val="16"/>
      <w:szCs w:val="16"/>
    </w:rPr>
  </w:style>
  <w:style w:type="paragraph" w:styleId="CommentText">
    <w:name w:val="annotation text"/>
    <w:basedOn w:val="Normal"/>
    <w:link w:val="CommentTextChar"/>
    <w:rsid w:val="00CB4D78"/>
    <w:rPr>
      <w:sz w:val="20"/>
      <w:szCs w:val="20"/>
    </w:rPr>
  </w:style>
  <w:style w:type="character" w:customStyle="1" w:styleId="CommentTextChar">
    <w:name w:val="Comment Text Char"/>
    <w:basedOn w:val="DefaultParagraphFont"/>
    <w:link w:val="CommentText"/>
    <w:rsid w:val="00CB4D78"/>
  </w:style>
  <w:style w:type="paragraph" w:styleId="CommentSubject">
    <w:name w:val="annotation subject"/>
    <w:basedOn w:val="CommentText"/>
    <w:next w:val="CommentText"/>
    <w:link w:val="CommentSubjectChar"/>
    <w:rsid w:val="00CB4D78"/>
    <w:rPr>
      <w:b/>
      <w:bCs/>
    </w:rPr>
  </w:style>
  <w:style w:type="character" w:customStyle="1" w:styleId="CommentSubjectChar">
    <w:name w:val="Comment Subject Char"/>
    <w:link w:val="CommentSubject"/>
    <w:rsid w:val="00CB4D78"/>
    <w:rPr>
      <w:b/>
      <w:bCs/>
    </w:rPr>
  </w:style>
  <w:style w:type="character" w:styleId="Strong">
    <w:name w:val="Strong"/>
    <w:uiPriority w:val="22"/>
    <w:qFormat/>
    <w:rsid w:val="001333E0"/>
    <w:rPr>
      <w:b/>
      <w:bCs/>
    </w:rPr>
  </w:style>
  <w:style w:type="character" w:customStyle="1" w:styleId="Heading1Char">
    <w:name w:val="Heading 1 Char"/>
    <w:basedOn w:val="DefaultParagraphFont"/>
    <w:link w:val="Heading1"/>
    <w:rsid w:val="00E54C5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936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14B"/>
    <w:rPr>
      <w:sz w:val="24"/>
      <w:szCs w:val="24"/>
    </w:rPr>
  </w:style>
  <w:style w:type="paragraph" w:styleId="Heading1">
    <w:name w:val="heading 1"/>
    <w:basedOn w:val="Normal"/>
    <w:next w:val="Normal"/>
    <w:link w:val="Heading1Char"/>
    <w:qFormat/>
    <w:rsid w:val="00E54C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A7114B"/>
    <w:pPr>
      <w:keepNext/>
      <w:outlineLvl w:val="1"/>
    </w:pPr>
    <w:rPr>
      <w:rFonts w:ascii=".VnTime" w:hAnsi=".VnTime"/>
      <w:i/>
      <w:sz w:val="28"/>
      <w:szCs w:val="20"/>
    </w:rPr>
  </w:style>
  <w:style w:type="paragraph" w:styleId="Heading3">
    <w:name w:val="heading 3"/>
    <w:basedOn w:val="Normal"/>
    <w:next w:val="Normal"/>
    <w:qFormat/>
    <w:rsid w:val="005F2F6C"/>
    <w:pPr>
      <w:keepNext/>
      <w:ind w:firstLine="720"/>
      <w:jc w:val="center"/>
      <w:outlineLvl w:val="2"/>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7114B"/>
    <w:rPr>
      <w:rFonts w:ascii=".VnTimeH" w:hAnsi=".VnTimeH"/>
      <w:b/>
      <w:szCs w:val="20"/>
    </w:rPr>
  </w:style>
  <w:style w:type="paragraph" w:styleId="Footer">
    <w:name w:val="footer"/>
    <w:basedOn w:val="Normal"/>
    <w:rsid w:val="00B65DF3"/>
    <w:pPr>
      <w:tabs>
        <w:tab w:val="center" w:pos="4320"/>
        <w:tab w:val="right" w:pos="8640"/>
      </w:tabs>
    </w:pPr>
  </w:style>
  <w:style w:type="character" w:styleId="PageNumber">
    <w:name w:val="page number"/>
    <w:basedOn w:val="DefaultParagraphFont"/>
    <w:rsid w:val="00B65DF3"/>
  </w:style>
  <w:style w:type="paragraph" w:styleId="BalloonText">
    <w:name w:val="Balloon Text"/>
    <w:basedOn w:val="Normal"/>
    <w:semiHidden/>
    <w:rsid w:val="003D086B"/>
    <w:rPr>
      <w:rFonts w:ascii="Tahoma" w:hAnsi="Tahoma" w:cs="Tahoma"/>
      <w:sz w:val="16"/>
      <w:szCs w:val="16"/>
    </w:rPr>
  </w:style>
  <w:style w:type="paragraph" w:styleId="Header">
    <w:name w:val="header"/>
    <w:basedOn w:val="Normal"/>
    <w:rsid w:val="009F1EDB"/>
    <w:pPr>
      <w:tabs>
        <w:tab w:val="center" w:pos="4320"/>
        <w:tab w:val="right" w:pos="8640"/>
      </w:tabs>
    </w:pPr>
  </w:style>
  <w:style w:type="paragraph" w:styleId="BodyTextIndent">
    <w:name w:val="Body Text Indent"/>
    <w:basedOn w:val="Normal"/>
    <w:rsid w:val="00922370"/>
    <w:pPr>
      <w:ind w:firstLine="720"/>
      <w:jc w:val="both"/>
    </w:pPr>
    <w:rPr>
      <w:rFonts w:ascii=".VnTime" w:hAnsi=".VnTime"/>
      <w:b/>
      <w:sz w:val="28"/>
      <w:szCs w:val="20"/>
    </w:rPr>
  </w:style>
  <w:style w:type="paragraph" w:styleId="BodyTextIndent2">
    <w:name w:val="Body Text Indent 2"/>
    <w:basedOn w:val="Normal"/>
    <w:rsid w:val="00922370"/>
    <w:pPr>
      <w:ind w:firstLine="720"/>
      <w:jc w:val="both"/>
    </w:pPr>
    <w:rPr>
      <w:rFonts w:ascii=".VnTime" w:hAnsi=".VnTime"/>
      <w:sz w:val="28"/>
      <w:szCs w:val="20"/>
    </w:rPr>
  </w:style>
  <w:style w:type="paragraph" w:styleId="BodyTextIndent3">
    <w:name w:val="Body Text Indent 3"/>
    <w:basedOn w:val="Normal"/>
    <w:rsid w:val="00F1524E"/>
    <w:pPr>
      <w:spacing w:beforeLines="60" w:after="120" w:line="240" w:lineRule="atLeast"/>
      <w:ind w:firstLine="720"/>
      <w:jc w:val="both"/>
    </w:pPr>
    <w:rPr>
      <w:rFonts w:ascii=".VnTime" w:hAnsi=".VnTime"/>
      <w:b/>
      <w:bCs/>
      <w:i/>
      <w:iCs/>
      <w:sz w:val="28"/>
      <w:lang w:val="en-AU"/>
    </w:rPr>
  </w:style>
  <w:style w:type="paragraph" w:styleId="FootnoteText">
    <w:name w:val="footnote text"/>
    <w:aliases w:val="Footnote Text Char Char Char Char Char,Footnote Text Char Char Char Char Char Char Ch"/>
    <w:basedOn w:val="Normal"/>
    <w:link w:val="FootnoteTextChar"/>
    <w:uiPriority w:val="99"/>
    <w:rsid w:val="0017283A"/>
    <w:rPr>
      <w:rFonts w:ascii=".VnTime" w:hAnsi=".VnTime"/>
      <w:sz w:val="20"/>
      <w:szCs w:val="20"/>
    </w:rPr>
  </w:style>
  <w:style w:type="character" w:styleId="FootnoteReference">
    <w:name w:val="footnote reference"/>
    <w:uiPriority w:val="99"/>
    <w:rsid w:val="0017283A"/>
    <w:rPr>
      <w:vertAlign w:val="superscript"/>
    </w:rPr>
  </w:style>
  <w:style w:type="table" w:styleId="TableGrid">
    <w:name w:val="Table Grid"/>
    <w:basedOn w:val="TableNormal"/>
    <w:rsid w:val="00957B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abody">
    <w:name w:val="aaabody"/>
    <w:basedOn w:val="Normal"/>
    <w:rsid w:val="009D2351"/>
    <w:pPr>
      <w:spacing w:before="100" w:beforeAutospacing="1" w:after="100" w:afterAutospacing="1"/>
    </w:pPr>
  </w:style>
  <w:style w:type="paragraph" w:styleId="NormalWeb">
    <w:name w:val="Normal (Web)"/>
    <w:basedOn w:val="Normal"/>
    <w:rsid w:val="00D0300B"/>
    <w:pPr>
      <w:spacing w:before="100" w:beforeAutospacing="1" w:after="100" w:afterAutospacing="1"/>
    </w:pPr>
  </w:style>
  <w:style w:type="paragraph" w:customStyle="1" w:styleId="Char">
    <w:name w:val="Char"/>
    <w:basedOn w:val="Normal"/>
    <w:rsid w:val="00D0300B"/>
    <w:pPr>
      <w:pageBreakBefore/>
      <w:spacing w:before="100" w:beforeAutospacing="1" w:after="100" w:afterAutospacing="1"/>
    </w:pPr>
    <w:rPr>
      <w:rFonts w:ascii="Tahoma" w:hAnsi="Tahoma" w:cs="Tahoma"/>
      <w:sz w:val="20"/>
      <w:szCs w:val="20"/>
    </w:rPr>
  </w:style>
  <w:style w:type="character" w:styleId="Emphasis">
    <w:name w:val="Emphasis"/>
    <w:uiPriority w:val="20"/>
    <w:qFormat/>
    <w:rsid w:val="00BE0239"/>
    <w:rPr>
      <w:i/>
      <w:iCs/>
    </w:rPr>
  </w:style>
  <w:style w:type="paragraph" w:customStyle="1" w:styleId="Char0">
    <w:name w:val="Char"/>
    <w:basedOn w:val="Normal"/>
    <w:rsid w:val="0027456C"/>
    <w:pPr>
      <w:pageBreakBefore/>
      <w:spacing w:before="100" w:beforeAutospacing="1" w:after="100" w:afterAutospacing="1"/>
    </w:pPr>
    <w:rPr>
      <w:rFonts w:ascii="Tahoma" w:hAnsi="Tahoma" w:cs="Tahoma"/>
      <w:sz w:val="20"/>
      <w:szCs w:val="20"/>
    </w:rPr>
  </w:style>
  <w:style w:type="character" w:customStyle="1" w:styleId="FootnoteTextChar">
    <w:name w:val="Footnote Text Char"/>
    <w:aliases w:val="Footnote Text Char Char Char Char Char Char,Footnote Text Char Char Char Char Char Char Ch Char"/>
    <w:link w:val="FootnoteText"/>
    <w:uiPriority w:val="99"/>
    <w:rsid w:val="00B03E23"/>
    <w:rPr>
      <w:rFonts w:ascii=".VnTime" w:hAnsi=".VnTime"/>
      <w:lang w:val="en-US" w:eastAsia="en-US" w:bidi="ar-SA"/>
    </w:rPr>
  </w:style>
  <w:style w:type="character" w:customStyle="1" w:styleId="CharChar">
    <w:name w:val="Char Char"/>
    <w:semiHidden/>
    <w:locked/>
    <w:rsid w:val="00B03E23"/>
    <w:rPr>
      <w:rFonts w:ascii="Times New Roman" w:hAnsi="Times New Roman" w:cs="Times New Roman"/>
      <w:lang w:val="en-US" w:eastAsia="en-US"/>
    </w:rPr>
  </w:style>
  <w:style w:type="character" w:customStyle="1" w:styleId="normal-h1">
    <w:name w:val="normal-h1"/>
    <w:rsid w:val="00A72F5D"/>
    <w:rPr>
      <w:rFonts w:ascii="Times New Roman" w:hAnsi="Times New Roman" w:cs="Times New Roman" w:hint="default"/>
      <w:color w:val="0000FF"/>
      <w:sz w:val="24"/>
      <w:szCs w:val="24"/>
    </w:rPr>
  </w:style>
  <w:style w:type="paragraph" w:customStyle="1" w:styleId="normal-p">
    <w:name w:val="normal-p"/>
    <w:basedOn w:val="Normal"/>
    <w:rsid w:val="00A72F5D"/>
    <w:rPr>
      <w:sz w:val="20"/>
      <w:szCs w:val="20"/>
    </w:rPr>
  </w:style>
  <w:style w:type="paragraph" w:customStyle="1" w:styleId="CharCharCharCharCharCharChar">
    <w:name w:val="Char Char Char Char Char Char Char"/>
    <w:basedOn w:val="Normal"/>
    <w:rsid w:val="00660522"/>
    <w:pPr>
      <w:spacing w:after="160" w:line="240" w:lineRule="exact"/>
    </w:pPr>
    <w:rPr>
      <w:rFonts w:ascii="Verdana" w:hAnsi="Verdana"/>
      <w:sz w:val="20"/>
      <w:szCs w:val="20"/>
    </w:rPr>
  </w:style>
  <w:style w:type="character" w:customStyle="1" w:styleId="highlightedsearchterm">
    <w:name w:val="highlightedsearchterm"/>
    <w:basedOn w:val="DefaultParagraphFont"/>
    <w:rsid w:val="005F213D"/>
  </w:style>
  <w:style w:type="paragraph" w:styleId="BodyText">
    <w:name w:val="Body Text"/>
    <w:basedOn w:val="Normal"/>
    <w:link w:val="BodyTextChar"/>
    <w:rsid w:val="003E438C"/>
    <w:pPr>
      <w:spacing w:before="80" w:after="80" w:line="269" w:lineRule="auto"/>
      <w:ind w:firstLine="567"/>
      <w:jc w:val="both"/>
    </w:pPr>
    <w:rPr>
      <w:rFonts w:ascii=".VnTime" w:hAnsi=".VnTime"/>
      <w:sz w:val="26"/>
      <w:szCs w:val="20"/>
      <w:lang w:val="en-GB"/>
    </w:rPr>
  </w:style>
  <w:style w:type="character" w:customStyle="1" w:styleId="BodyTextChar">
    <w:name w:val="Body Text Char"/>
    <w:link w:val="BodyText"/>
    <w:locked/>
    <w:rsid w:val="003E438C"/>
    <w:rPr>
      <w:rFonts w:ascii=".VnTime" w:hAnsi=".VnTime"/>
      <w:sz w:val="26"/>
      <w:lang w:val="en-GB" w:eastAsia="en-US" w:bidi="ar-SA"/>
    </w:rPr>
  </w:style>
  <w:style w:type="character" w:customStyle="1" w:styleId="noidunggioithieu">
    <w:name w:val="noidunggioithieu"/>
    <w:basedOn w:val="DefaultParagraphFont"/>
    <w:rsid w:val="00EB68A5"/>
  </w:style>
  <w:style w:type="character" w:customStyle="1" w:styleId="fftimenewsromanfs12pt1">
    <w:name w:val="ff_time_news_roman_fs_12pt1"/>
    <w:rsid w:val="004F6647"/>
    <w:rPr>
      <w:rFonts w:ascii="Times New Roman" w:hAnsi="Times New Roman" w:cs="Times New Roman" w:hint="default"/>
      <w:sz w:val="24"/>
      <w:szCs w:val="24"/>
    </w:rPr>
  </w:style>
  <w:style w:type="character" w:customStyle="1" w:styleId="bodycontent">
    <w:name w:val="bodycontent"/>
    <w:basedOn w:val="DefaultParagraphFont"/>
    <w:rsid w:val="00A330F6"/>
  </w:style>
  <w:style w:type="character" w:customStyle="1" w:styleId="apple-style-span">
    <w:name w:val="apple-style-span"/>
    <w:basedOn w:val="DefaultParagraphFont"/>
    <w:rsid w:val="00B05ECD"/>
  </w:style>
  <w:style w:type="paragraph" w:customStyle="1" w:styleId="Default">
    <w:name w:val="Default"/>
    <w:rsid w:val="00494ACA"/>
    <w:pPr>
      <w:autoSpaceDE w:val="0"/>
      <w:autoSpaceDN w:val="0"/>
      <w:adjustRightInd w:val="0"/>
    </w:pPr>
    <w:rPr>
      <w:color w:val="000000"/>
      <w:sz w:val="24"/>
      <w:szCs w:val="24"/>
    </w:rPr>
  </w:style>
  <w:style w:type="character" w:customStyle="1" w:styleId="apple-converted-space">
    <w:name w:val="apple-converted-space"/>
    <w:basedOn w:val="DefaultParagraphFont"/>
    <w:rsid w:val="00BB60CA"/>
  </w:style>
  <w:style w:type="character" w:customStyle="1" w:styleId="CharChar3">
    <w:name w:val="Char Char3"/>
    <w:basedOn w:val="DefaultParagraphFont"/>
    <w:semiHidden/>
    <w:rsid w:val="007E5C89"/>
  </w:style>
  <w:style w:type="character" w:styleId="Hyperlink">
    <w:name w:val="Hyperlink"/>
    <w:rsid w:val="0040746B"/>
    <w:rPr>
      <w:color w:val="0000FF"/>
      <w:u w:val="single"/>
    </w:rPr>
  </w:style>
  <w:style w:type="paragraph" w:styleId="EndnoteText">
    <w:name w:val="endnote text"/>
    <w:basedOn w:val="Normal"/>
    <w:link w:val="EndnoteTextChar"/>
    <w:rsid w:val="00650C54"/>
    <w:rPr>
      <w:sz w:val="20"/>
      <w:szCs w:val="20"/>
    </w:rPr>
  </w:style>
  <w:style w:type="character" w:customStyle="1" w:styleId="EndnoteTextChar">
    <w:name w:val="Endnote Text Char"/>
    <w:basedOn w:val="DefaultParagraphFont"/>
    <w:link w:val="EndnoteText"/>
    <w:rsid w:val="00650C54"/>
  </w:style>
  <w:style w:type="character" w:styleId="EndnoteReference">
    <w:name w:val="endnote reference"/>
    <w:rsid w:val="00650C54"/>
    <w:rPr>
      <w:vertAlign w:val="superscript"/>
    </w:rPr>
  </w:style>
  <w:style w:type="character" w:styleId="CommentReference">
    <w:name w:val="annotation reference"/>
    <w:rsid w:val="00CB4D78"/>
    <w:rPr>
      <w:sz w:val="16"/>
      <w:szCs w:val="16"/>
    </w:rPr>
  </w:style>
  <w:style w:type="paragraph" w:styleId="CommentText">
    <w:name w:val="annotation text"/>
    <w:basedOn w:val="Normal"/>
    <w:link w:val="CommentTextChar"/>
    <w:rsid w:val="00CB4D78"/>
    <w:rPr>
      <w:sz w:val="20"/>
      <w:szCs w:val="20"/>
    </w:rPr>
  </w:style>
  <w:style w:type="character" w:customStyle="1" w:styleId="CommentTextChar">
    <w:name w:val="Comment Text Char"/>
    <w:basedOn w:val="DefaultParagraphFont"/>
    <w:link w:val="CommentText"/>
    <w:rsid w:val="00CB4D78"/>
  </w:style>
  <w:style w:type="paragraph" w:styleId="CommentSubject">
    <w:name w:val="annotation subject"/>
    <w:basedOn w:val="CommentText"/>
    <w:next w:val="CommentText"/>
    <w:link w:val="CommentSubjectChar"/>
    <w:rsid w:val="00CB4D78"/>
    <w:rPr>
      <w:b/>
      <w:bCs/>
    </w:rPr>
  </w:style>
  <w:style w:type="character" w:customStyle="1" w:styleId="CommentSubjectChar">
    <w:name w:val="Comment Subject Char"/>
    <w:link w:val="CommentSubject"/>
    <w:rsid w:val="00CB4D78"/>
    <w:rPr>
      <w:b/>
      <w:bCs/>
    </w:rPr>
  </w:style>
  <w:style w:type="character" w:styleId="Strong">
    <w:name w:val="Strong"/>
    <w:uiPriority w:val="22"/>
    <w:qFormat/>
    <w:rsid w:val="001333E0"/>
    <w:rPr>
      <w:b/>
      <w:bCs/>
    </w:rPr>
  </w:style>
  <w:style w:type="character" w:customStyle="1" w:styleId="Heading1Char">
    <w:name w:val="Heading 1 Char"/>
    <w:basedOn w:val="DefaultParagraphFont"/>
    <w:link w:val="Heading1"/>
    <w:rsid w:val="00E54C5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93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19046">
      <w:bodyDiv w:val="1"/>
      <w:marLeft w:val="0"/>
      <w:marRight w:val="0"/>
      <w:marTop w:val="0"/>
      <w:marBottom w:val="0"/>
      <w:divBdr>
        <w:top w:val="none" w:sz="0" w:space="0" w:color="auto"/>
        <w:left w:val="none" w:sz="0" w:space="0" w:color="auto"/>
        <w:bottom w:val="none" w:sz="0" w:space="0" w:color="auto"/>
        <w:right w:val="none" w:sz="0" w:space="0" w:color="auto"/>
      </w:divBdr>
    </w:div>
    <w:div w:id="540635456">
      <w:bodyDiv w:val="1"/>
      <w:marLeft w:val="0"/>
      <w:marRight w:val="0"/>
      <w:marTop w:val="0"/>
      <w:marBottom w:val="0"/>
      <w:divBdr>
        <w:top w:val="none" w:sz="0" w:space="0" w:color="auto"/>
        <w:left w:val="none" w:sz="0" w:space="0" w:color="auto"/>
        <w:bottom w:val="none" w:sz="0" w:space="0" w:color="auto"/>
        <w:right w:val="none" w:sz="0" w:space="0" w:color="auto"/>
      </w:divBdr>
    </w:div>
    <w:div w:id="811140933">
      <w:bodyDiv w:val="1"/>
      <w:marLeft w:val="0"/>
      <w:marRight w:val="0"/>
      <w:marTop w:val="0"/>
      <w:marBottom w:val="0"/>
      <w:divBdr>
        <w:top w:val="none" w:sz="0" w:space="0" w:color="auto"/>
        <w:left w:val="none" w:sz="0" w:space="0" w:color="auto"/>
        <w:bottom w:val="none" w:sz="0" w:space="0" w:color="auto"/>
        <w:right w:val="none" w:sz="0" w:space="0" w:color="auto"/>
      </w:divBdr>
    </w:div>
    <w:div w:id="1271161284">
      <w:bodyDiv w:val="1"/>
      <w:marLeft w:val="0"/>
      <w:marRight w:val="0"/>
      <w:marTop w:val="0"/>
      <w:marBottom w:val="0"/>
      <w:divBdr>
        <w:top w:val="none" w:sz="0" w:space="0" w:color="auto"/>
        <w:left w:val="none" w:sz="0" w:space="0" w:color="auto"/>
        <w:bottom w:val="none" w:sz="0" w:space="0" w:color="auto"/>
        <w:right w:val="none" w:sz="0" w:space="0" w:color="auto"/>
      </w:divBdr>
      <w:divsChild>
        <w:div w:id="185951217">
          <w:marLeft w:val="0"/>
          <w:marRight w:val="0"/>
          <w:marTop w:val="0"/>
          <w:marBottom w:val="0"/>
          <w:divBdr>
            <w:top w:val="none" w:sz="0" w:space="0" w:color="auto"/>
            <w:left w:val="none" w:sz="0" w:space="0" w:color="auto"/>
            <w:bottom w:val="none" w:sz="0" w:space="0" w:color="auto"/>
            <w:right w:val="none" w:sz="0" w:space="0" w:color="auto"/>
          </w:divBdr>
          <w:divsChild>
            <w:div w:id="1574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3103">
      <w:bodyDiv w:val="1"/>
      <w:marLeft w:val="0"/>
      <w:marRight w:val="0"/>
      <w:marTop w:val="0"/>
      <w:marBottom w:val="0"/>
      <w:divBdr>
        <w:top w:val="none" w:sz="0" w:space="0" w:color="auto"/>
        <w:left w:val="none" w:sz="0" w:space="0" w:color="auto"/>
        <w:bottom w:val="none" w:sz="0" w:space="0" w:color="auto"/>
        <w:right w:val="none" w:sz="0" w:space="0" w:color="auto"/>
      </w:divBdr>
      <w:divsChild>
        <w:div w:id="1732268307">
          <w:marLeft w:val="0"/>
          <w:marRight w:val="0"/>
          <w:marTop w:val="0"/>
          <w:marBottom w:val="0"/>
          <w:divBdr>
            <w:top w:val="none" w:sz="0" w:space="0" w:color="auto"/>
            <w:left w:val="none" w:sz="0" w:space="0" w:color="auto"/>
            <w:bottom w:val="none" w:sz="0" w:space="0" w:color="auto"/>
            <w:right w:val="none" w:sz="0" w:space="0" w:color="auto"/>
          </w:divBdr>
          <w:divsChild>
            <w:div w:id="677585405">
              <w:marLeft w:val="0"/>
              <w:marRight w:val="0"/>
              <w:marTop w:val="0"/>
              <w:marBottom w:val="0"/>
              <w:divBdr>
                <w:top w:val="none" w:sz="0" w:space="0" w:color="auto"/>
                <w:left w:val="none" w:sz="0" w:space="0" w:color="auto"/>
                <w:bottom w:val="none" w:sz="0" w:space="0" w:color="auto"/>
                <w:right w:val="none" w:sz="0" w:space="0" w:color="auto"/>
              </w:divBdr>
              <w:divsChild>
                <w:div w:id="218128739">
                  <w:marLeft w:val="0"/>
                  <w:marRight w:val="0"/>
                  <w:marTop w:val="0"/>
                  <w:marBottom w:val="0"/>
                  <w:divBdr>
                    <w:top w:val="single" w:sz="6" w:space="0" w:color="E2E2E2"/>
                    <w:left w:val="none" w:sz="0" w:space="0" w:color="auto"/>
                    <w:bottom w:val="none" w:sz="0" w:space="0" w:color="auto"/>
                    <w:right w:val="none" w:sz="0" w:space="0" w:color="auto"/>
                  </w:divBdr>
                  <w:divsChild>
                    <w:div w:id="226959162">
                      <w:marLeft w:val="0"/>
                      <w:marRight w:val="0"/>
                      <w:marTop w:val="0"/>
                      <w:marBottom w:val="0"/>
                      <w:divBdr>
                        <w:top w:val="none" w:sz="0" w:space="0" w:color="auto"/>
                        <w:left w:val="none" w:sz="0" w:space="0" w:color="auto"/>
                        <w:bottom w:val="none" w:sz="0" w:space="0" w:color="auto"/>
                        <w:right w:val="none" w:sz="0" w:space="0" w:color="auto"/>
                      </w:divBdr>
                      <w:divsChild>
                        <w:div w:id="586381214">
                          <w:marLeft w:val="0"/>
                          <w:marRight w:val="0"/>
                          <w:marTop w:val="0"/>
                          <w:marBottom w:val="0"/>
                          <w:divBdr>
                            <w:top w:val="none" w:sz="0" w:space="0" w:color="auto"/>
                            <w:left w:val="none" w:sz="0" w:space="0" w:color="auto"/>
                            <w:bottom w:val="none" w:sz="0" w:space="0" w:color="auto"/>
                            <w:right w:val="none" w:sz="0" w:space="0" w:color="auto"/>
                          </w:divBdr>
                          <w:divsChild>
                            <w:div w:id="1056853866">
                              <w:marLeft w:val="0"/>
                              <w:marRight w:val="0"/>
                              <w:marTop w:val="0"/>
                              <w:marBottom w:val="0"/>
                              <w:divBdr>
                                <w:top w:val="none" w:sz="0" w:space="0" w:color="auto"/>
                                <w:left w:val="none" w:sz="0" w:space="0" w:color="auto"/>
                                <w:bottom w:val="none" w:sz="0" w:space="0" w:color="auto"/>
                                <w:right w:val="none" w:sz="0" w:space="0" w:color="auto"/>
                              </w:divBdr>
                              <w:divsChild>
                                <w:div w:id="598682335">
                                  <w:marLeft w:val="0"/>
                                  <w:marRight w:val="0"/>
                                  <w:marTop w:val="0"/>
                                  <w:marBottom w:val="0"/>
                                  <w:divBdr>
                                    <w:top w:val="none" w:sz="0" w:space="0" w:color="auto"/>
                                    <w:left w:val="none" w:sz="0" w:space="0" w:color="auto"/>
                                    <w:bottom w:val="none" w:sz="0" w:space="0" w:color="auto"/>
                                    <w:right w:val="none" w:sz="0" w:space="0" w:color="auto"/>
                                  </w:divBdr>
                                  <w:divsChild>
                                    <w:div w:id="142431923">
                                      <w:marLeft w:val="0"/>
                                      <w:marRight w:val="0"/>
                                      <w:marTop w:val="0"/>
                                      <w:marBottom w:val="0"/>
                                      <w:divBdr>
                                        <w:top w:val="none" w:sz="0" w:space="0" w:color="auto"/>
                                        <w:left w:val="none" w:sz="0" w:space="0" w:color="auto"/>
                                        <w:bottom w:val="none" w:sz="0" w:space="0" w:color="auto"/>
                                        <w:right w:val="none" w:sz="0" w:space="0" w:color="auto"/>
                                      </w:divBdr>
                                    </w:div>
                                    <w:div w:id="186601928">
                                      <w:marLeft w:val="0"/>
                                      <w:marRight w:val="0"/>
                                      <w:marTop w:val="0"/>
                                      <w:marBottom w:val="0"/>
                                      <w:divBdr>
                                        <w:top w:val="none" w:sz="0" w:space="0" w:color="auto"/>
                                        <w:left w:val="none" w:sz="0" w:space="0" w:color="auto"/>
                                        <w:bottom w:val="none" w:sz="0" w:space="0" w:color="auto"/>
                                        <w:right w:val="none" w:sz="0" w:space="0" w:color="auto"/>
                                      </w:divBdr>
                                    </w:div>
                                    <w:div w:id="9581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35530C-0F0F-41DA-8DD1-20F6E42B650A}">
  <ds:schemaRefs>
    <ds:schemaRef ds:uri="http://schemas.openxmlformats.org/officeDocument/2006/bibliography"/>
  </ds:schemaRefs>
</ds:datastoreItem>
</file>

<file path=customXml/itemProps2.xml><?xml version="1.0" encoding="utf-8"?>
<ds:datastoreItem xmlns:ds="http://schemas.openxmlformats.org/officeDocument/2006/customXml" ds:itemID="{1CD14DFD-0D92-4A4F-8934-38632E7BA412}"/>
</file>

<file path=customXml/itemProps3.xml><?xml version="1.0" encoding="utf-8"?>
<ds:datastoreItem xmlns:ds="http://schemas.openxmlformats.org/officeDocument/2006/customXml" ds:itemID="{788AEA4E-A9FD-4AC5-8605-90B14E9C1570}"/>
</file>

<file path=customXml/itemProps4.xml><?xml version="1.0" encoding="utf-8"?>
<ds:datastoreItem xmlns:ds="http://schemas.openxmlformats.org/officeDocument/2006/customXml" ds:itemID="{C2EF283F-123C-43FD-B268-79B266A3D515}"/>
</file>

<file path=docProps/app.xml><?xml version="1.0" encoding="utf-8"?>
<Properties xmlns="http://schemas.openxmlformats.org/officeDocument/2006/extended-properties" xmlns:vt="http://schemas.openxmlformats.org/officeDocument/2006/docPropsVTypes">
  <Template>Normal</Template>
  <TotalTime>41</TotalTime>
  <Pages>6</Pages>
  <Words>2697</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Ý KIẾN CỦA ỦY BAN KINH TẾ &amp; NGÂN SÁCH</vt:lpstr>
    </vt:vector>
  </TitlesOfParts>
  <Company>41 hdd</Company>
  <LinksUpToDate>false</LinksUpToDate>
  <CharactersWithSpaces>18040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Ý KIẾN CỦA ỦY BAN KINH TẾ &amp; NGÂN SÁCH</dc:title>
  <dc:creator>cty 3c</dc:creator>
  <cp:lastModifiedBy>Nguyen Thuy Ha</cp:lastModifiedBy>
  <cp:revision>9</cp:revision>
  <cp:lastPrinted>2018-05-19T03:40:00Z</cp:lastPrinted>
  <dcterms:created xsi:type="dcterms:W3CDTF">2018-05-18T13:04:00Z</dcterms:created>
  <dcterms:modified xsi:type="dcterms:W3CDTF">2018-05-19T05:14:00Z</dcterms:modified>
</cp:coreProperties>
</file>